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eastAsia="宋体"/>
          <w:sz w:val="28"/>
        </w:rPr>
      </w:pPr>
      <w:bookmarkStart w:id="0" w:name="_GoBack"/>
      <w:bookmarkEnd w:id="0"/>
      <w:r>
        <w:rPr>
          <w:rFonts w:hint="eastAsia" w:ascii="宋体" w:hAnsi="宋体" w:eastAsia="宋体"/>
          <w:sz w:val="28"/>
        </w:rPr>
        <w:t>附件：</w:t>
      </w:r>
    </w:p>
    <w:p>
      <w:pPr>
        <w:spacing w:beforeLines="0" w:afterLines="0"/>
        <w:jc w:val="left"/>
        <w:rPr>
          <w:rFonts w:hint="eastAsia" w:ascii="宋体" w:hAnsi="宋体" w:eastAsia="宋体"/>
          <w:sz w:val="28"/>
        </w:rPr>
      </w:pPr>
      <w:r>
        <w:rPr>
          <w:rFonts w:hint="eastAsia" w:ascii="宋体" w:hAnsi="宋体" w:eastAsia="宋体"/>
          <w:sz w:val="28"/>
        </w:rPr>
        <w:t>一、服务对象及活动时间、活动主题：</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（一）服务对象：2021 届离校未就业高校毕业生及35 岁（含） 以下登记</w:t>
      </w:r>
    </w:p>
    <w:p>
      <w:pPr>
        <w:spacing w:beforeLines="0" w:afterLines="0"/>
        <w:jc w:val="left"/>
        <w:rPr>
          <w:rFonts w:hint="eastAsia" w:ascii="宋体" w:hAnsi="宋体" w:eastAsia="宋体"/>
          <w:sz w:val="24"/>
        </w:rPr>
      </w:pPr>
      <w:r>
        <w:rPr>
          <w:rFonts w:hint="eastAsia" w:ascii="宋体" w:hAnsi="宋体" w:eastAsia="宋体"/>
          <w:sz w:val="24"/>
        </w:rPr>
        <w:t>失业青年</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（二）活动时间：2021 年10 月-2021 年12 月</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（三）活动主题：暖心助航就创青春</w:t>
      </w:r>
    </w:p>
    <w:p>
      <w:pPr>
        <w:spacing w:beforeLines="0" w:afterLines="0"/>
        <w:jc w:val="left"/>
        <w:rPr>
          <w:rFonts w:hint="eastAsia" w:ascii="宋体" w:hAnsi="宋体" w:eastAsia="宋体"/>
          <w:sz w:val="28"/>
        </w:rPr>
      </w:pPr>
      <w:r>
        <w:rPr>
          <w:rFonts w:hint="eastAsia" w:ascii="宋体" w:hAnsi="宋体" w:eastAsia="宋体"/>
          <w:sz w:val="28"/>
        </w:rPr>
        <w:t>二、服务内容及服务范围：</w:t>
      </w: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（一）举办线下招聘会</w:t>
      </w:r>
    </w:p>
    <w:p>
      <w:pPr>
        <w:spacing w:beforeLines="0" w:afterLines="0"/>
        <w:jc w:val="left"/>
        <w:rPr>
          <w:rFonts w:hint="eastAsia" w:ascii="宋体" w:hAnsi="宋体" w:eastAsia="宋体"/>
          <w:sz w:val="24"/>
        </w:rPr>
      </w:pPr>
      <w:r>
        <w:rPr>
          <w:rFonts w:hint="eastAsia" w:ascii="宋体" w:hAnsi="宋体" w:eastAsia="宋体"/>
          <w:sz w:val="24"/>
        </w:rPr>
        <w:t>举办1 场“进园区”线下现场招聘会，参会企业至少80 家，提供不少于1500</w:t>
      </w:r>
    </w:p>
    <w:p>
      <w:pPr>
        <w:spacing w:beforeLines="0" w:afterLines="0"/>
        <w:jc w:val="left"/>
        <w:rPr>
          <w:rFonts w:hint="eastAsia" w:ascii="宋体" w:hAnsi="宋体" w:eastAsia="宋体"/>
          <w:sz w:val="24"/>
        </w:rPr>
      </w:pPr>
      <w:r>
        <w:rPr>
          <w:rFonts w:hint="eastAsia" w:ascii="宋体" w:hAnsi="宋体" w:eastAsia="宋体"/>
          <w:sz w:val="24"/>
        </w:rPr>
        <w:t>个以上适合高校毕业生就业的岗位，参会企业以园区企业为主但不限于园区企业。</w:t>
      </w:r>
    </w:p>
    <w:p>
      <w:pPr>
        <w:spacing w:beforeLines="0" w:afterLines="0"/>
        <w:jc w:val="left"/>
        <w:rPr>
          <w:rFonts w:hint="eastAsia" w:ascii="宋体" w:hAnsi="宋体" w:eastAsia="宋体"/>
          <w:sz w:val="24"/>
        </w:rPr>
      </w:pPr>
      <w:r>
        <w:rPr>
          <w:rFonts w:hint="eastAsia" w:ascii="宋体" w:hAnsi="宋体" w:eastAsia="宋体"/>
          <w:sz w:val="24"/>
        </w:rPr>
        <w:t>招聘会现场须设置职业指导区、就业政策宣传咨询区以及实名登记和简历投递箱</w:t>
      </w:r>
    </w:p>
    <w:p>
      <w:pPr>
        <w:spacing w:beforeLines="0" w:afterLines="0"/>
        <w:jc w:val="left"/>
        <w:rPr>
          <w:rFonts w:hint="eastAsia" w:ascii="宋体" w:hAnsi="宋体" w:eastAsia="宋体"/>
          <w:sz w:val="24"/>
        </w:rPr>
      </w:pPr>
      <w:r>
        <w:rPr>
          <w:rFonts w:hint="eastAsia" w:ascii="宋体" w:hAnsi="宋体" w:eastAsia="宋体"/>
          <w:sz w:val="24"/>
        </w:rPr>
        <w:t>等专区服务，每个专区安排专人提供服务。</w:t>
      </w: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（二）召开线上云聘会</w:t>
      </w:r>
    </w:p>
    <w:p>
      <w:pPr>
        <w:spacing w:beforeLines="0" w:afterLines="0"/>
        <w:jc w:val="left"/>
        <w:rPr>
          <w:rFonts w:hint="eastAsia" w:ascii="宋体" w:hAnsi="宋体" w:eastAsia="宋体"/>
          <w:sz w:val="24"/>
        </w:rPr>
      </w:pPr>
      <w:r>
        <w:rPr>
          <w:rFonts w:hint="eastAsia" w:ascii="宋体" w:hAnsi="宋体" w:eastAsia="宋体"/>
          <w:sz w:val="24"/>
        </w:rPr>
        <w:t>1.以“直播带岗”“隔空送岗”等线上方式开展1 场招聘活动，邀约10 家规</w:t>
      </w:r>
    </w:p>
    <w:p>
      <w:pPr>
        <w:spacing w:beforeLines="0" w:afterLines="0"/>
        <w:jc w:val="left"/>
        <w:rPr>
          <w:rFonts w:hint="eastAsia" w:ascii="宋体" w:hAnsi="宋体" w:eastAsia="宋体"/>
          <w:sz w:val="24"/>
        </w:rPr>
      </w:pPr>
      <w:r>
        <w:rPr>
          <w:rFonts w:hint="eastAsia" w:ascii="宋体" w:hAnsi="宋体" w:eastAsia="宋体"/>
          <w:sz w:val="24"/>
        </w:rPr>
        <w:t>模企业进行线上直播。直播活动可依托线下园区招聘会活动现场，开辟设置“直</w:t>
      </w:r>
    </w:p>
    <w:p>
      <w:pPr>
        <w:spacing w:beforeLines="0" w:afterLines="0"/>
        <w:jc w:val="left"/>
        <w:rPr>
          <w:rFonts w:hint="eastAsia" w:ascii="宋体" w:hAnsi="宋体" w:eastAsia="宋体"/>
          <w:sz w:val="24"/>
        </w:rPr>
      </w:pPr>
      <w:r>
        <w:rPr>
          <w:rFonts w:hint="eastAsia" w:ascii="宋体" w:hAnsi="宋体" w:eastAsia="宋体"/>
          <w:sz w:val="24"/>
        </w:rPr>
        <w:t>播带岗、隔空送岗”线上直播平台专区，同步进行线上云聘会活动。</w:t>
      </w:r>
    </w:p>
    <w:p>
      <w:pPr>
        <w:spacing w:beforeLines="0" w:afterLines="0"/>
        <w:jc w:val="left"/>
        <w:rPr>
          <w:rFonts w:hint="eastAsia" w:ascii="宋体" w:hAnsi="宋体" w:eastAsia="宋体"/>
          <w:sz w:val="24"/>
        </w:rPr>
      </w:pPr>
      <w:r>
        <w:rPr>
          <w:rFonts w:hint="eastAsia" w:ascii="宋体" w:hAnsi="宋体" w:eastAsia="宋体"/>
          <w:sz w:val="24"/>
        </w:rPr>
        <w:t>2.依托自有线上招聘平台，开设以“2021 年海口高校毕业生就业服务行动</w:t>
      </w:r>
    </w:p>
    <w:p>
      <w:pPr>
        <w:spacing w:beforeLines="0" w:afterLines="0"/>
        <w:jc w:val="left"/>
        <w:rPr>
          <w:rFonts w:hint="eastAsia" w:ascii="宋体" w:hAnsi="宋体" w:eastAsia="宋体"/>
          <w:sz w:val="24"/>
        </w:rPr>
      </w:pPr>
      <w:r>
        <w:rPr>
          <w:rFonts w:hint="eastAsia" w:ascii="宋体" w:hAnsi="宋体" w:eastAsia="宋体"/>
          <w:sz w:val="24"/>
        </w:rPr>
        <w:t>活动”为主题的网络招聘专区，在活动期间常态化召开线上网络大会，广泛发动</w:t>
      </w:r>
    </w:p>
    <w:p>
      <w:pPr>
        <w:spacing w:beforeLines="0" w:afterLines="0"/>
        <w:jc w:val="left"/>
        <w:rPr>
          <w:rFonts w:hint="eastAsia" w:ascii="宋体" w:hAnsi="宋体" w:eastAsia="宋体"/>
          <w:sz w:val="24"/>
        </w:rPr>
      </w:pPr>
      <w:r>
        <w:rPr>
          <w:rFonts w:hint="eastAsia" w:ascii="宋体" w:hAnsi="宋体" w:eastAsia="宋体"/>
          <w:sz w:val="24"/>
        </w:rPr>
        <w:t>有招聘需求的至少200 家以上的用人单位参加，线上集中发布岗位信息，提供线</w:t>
      </w:r>
    </w:p>
    <w:p>
      <w:pPr>
        <w:spacing w:beforeLines="0" w:afterLines="0"/>
        <w:jc w:val="left"/>
        <w:rPr>
          <w:rFonts w:hint="eastAsia" w:ascii="宋体" w:hAnsi="宋体" w:eastAsia="宋体"/>
          <w:sz w:val="24"/>
        </w:rPr>
      </w:pPr>
      <w:r>
        <w:rPr>
          <w:rFonts w:hint="eastAsia" w:ascii="宋体" w:hAnsi="宋体" w:eastAsia="宋体"/>
          <w:sz w:val="24"/>
        </w:rPr>
        <w:t>上简历投递、视频面试、在线洽谈、网上签约等服务模块。</w:t>
      </w: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（三）开展职业指导。</w:t>
      </w:r>
    </w:p>
    <w:p>
      <w:pPr>
        <w:spacing w:beforeLines="0" w:afterLines="0"/>
        <w:jc w:val="left"/>
        <w:rPr>
          <w:rFonts w:hint="eastAsia" w:ascii="宋体" w:hAnsi="宋体" w:eastAsia="宋体"/>
          <w:sz w:val="24"/>
        </w:rPr>
      </w:pPr>
      <w:r>
        <w:rPr>
          <w:rFonts w:hint="eastAsia" w:ascii="宋体" w:hAnsi="宋体" w:eastAsia="宋体"/>
          <w:sz w:val="24"/>
        </w:rPr>
        <w:t>1.以线上平台直播的方式，邀约行业内专家导师面向服务对象开展4 场职业</w:t>
      </w:r>
    </w:p>
    <w:p>
      <w:pPr>
        <w:spacing w:beforeLines="0" w:afterLines="0"/>
        <w:jc w:val="left"/>
        <w:rPr>
          <w:rFonts w:hint="eastAsia" w:ascii="宋体" w:hAnsi="宋体" w:eastAsia="宋体"/>
          <w:sz w:val="24"/>
        </w:rPr>
      </w:pPr>
      <w:r>
        <w:rPr>
          <w:rFonts w:hint="eastAsia" w:ascii="宋体" w:hAnsi="宋体" w:eastAsia="宋体"/>
          <w:sz w:val="24"/>
        </w:rPr>
        <w:t>指导直播课，完成组织发动不少于2000 名高校毕业生参与课堂分享；同时在自</w:t>
      </w:r>
    </w:p>
    <w:p>
      <w:pPr>
        <w:spacing w:beforeLines="0" w:afterLines="0"/>
        <w:jc w:val="left"/>
        <w:rPr>
          <w:rFonts w:hint="eastAsia" w:ascii="宋体" w:hAnsi="宋体" w:eastAsia="宋体"/>
          <w:sz w:val="24"/>
        </w:rPr>
      </w:pPr>
      <w:r>
        <w:rPr>
          <w:rFonts w:hint="eastAsia" w:ascii="宋体" w:hAnsi="宋体" w:eastAsia="宋体"/>
          <w:sz w:val="24"/>
        </w:rPr>
        <w:t>有招聘网站设置活动直播带岗、职业指导直播课等录播专区，在活动期间持续提</w:t>
      </w:r>
    </w:p>
    <w:p>
      <w:pPr>
        <w:spacing w:beforeLines="0" w:afterLines="0"/>
        <w:jc w:val="left"/>
        <w:rPr>
          <w:rFonts w:hint="eastAsia" w:ascii="宋体" w:hAnsi="宋体" w:eastAsia="宋体"/>
          <w:sz w:val="24"/>
        </w:rPr>
      </w:pPr>
      <w:r>
        <w:rPr>
          <w:rFonts w:hint="eastAsia" w:ascii="宋体" w:hAnsi="宋体" w:eastAsia="宋体"/>
          <w:sz w:val="24"/>
        </w:rPr>
        <w:t>供有效循环播放服务。</w:t>
      </w:r>
    </w:p>
    <w:p>
      <w:pPr>
        <w:spacing w:beforeLines="0" w:afterLines="0"/>
        <w:jc w:val="left"/>
        <w:rPr>
          <w:rFonts w:hint="eastAsia" w:ascii="宋体" w:hAnsi="宋体" w:eastAsia="宋体"/>
          <w:sz w:val="24"/>
        </w:rPr>
      </w:pPr>
      <w:r>
        <w:rPr>
          <w:rFonts w:hint="eastAsia" w:ascii="宋体" w:hAnsi="宋体" w:eastAsia="宋体"/>
          <w:sz w:val="24"/>
        </w:rPr>
        <w:t>2.线下职业指导讲座。为服务对象组织1 场线下职业指导活动，以讲座的方</w:t>
      </w:r>
    </w:p>
    <w:p>
      <w:pPr>
        <w:spacing w:beforeLines="0" w:afterLines="0"/>
        <w:jc w:val="left"/>
        <w:rPr>
          <w:rFonts w:hint="eastAsia" w:ascii="宋体" w:hAnsi="宋体" w:eastAsia="宋体"/>
          <w:sz w:val="24"/>
        </w:rPr>
      </w:pPr>
      <w:r>
        <w:rPr>
          <w:rFonts w:hint="eastAsia" w:ascii="宋体" w:hAnsi="宋体" w:eastAsia="宋体"/>
          <w:sz w:val="24"/>
        </w:rPr>
        <w:t>式开展对有需求的服务对象进行指导。</w:t>
      </w: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（四）提供精准帮扶。</w:t>
      </w:r>
    </w:p>
    <w:p>
      <w:pPr>
        <w:spacing w:beforeLines="0" w:afterLines="0"/>
        <w:jc w:val="left"/>
        <w:rPr>
          <w:rFonts w:hint="eastAsia" w:ascii="宋体" w:hAnsi="宋体" w:eastAsia="宋体"/>
          <w:sz w:val="24"/>
        </w:rPr>
      </w:pPr>
      <w:r>
        <w:rPr>
          <w:rFonts w:hint="eastAsia" w:ascii="宋体" w:hAnsi="宋体" w:eastAsia="宋体"/>
          <w:sz w:val="24"/>
        </w:rPr>
        <w:t>1.提供岗位推荐。在活动期间，为服务对象提供不少于3 次岗位推荐，并进</w:t>
      </w:r>
    </w:p>
    <w:p>
      <w:pPr>
        <w:spacing w:beforeLines="0" w:afterLines="0"/>
        <w:jc w:val="left"/>
        <w:rPr>
          <w:rFonts w:hint="eastAsia" w:ascii="宋体" w:hAnsi="宋体" w:eastAsia="宋体"/>
          <w:sz w:val="24"/>
        </w:rPr>
      </w:pPr>
      <w:r>
        <w:rPr>
          <w:rFonts w:hint="eastAsia" w:ascii="宋体" w:hAnsi="宋体" w:eastAsia="宋体"/>
          <w:sz w:val="24"/>
        </w:rPr>
        <w:t>行持续跟踪，服务对象的人员名单由采购方提供。</w:t>
      </w:r>
    </w:p>
    <w:p>
      <w:pPr>
        <w:spacing w:beforeLines="0" w:afterLines="0"/>
        <w:jc w:val="left"/>
        <w:rPr>
          <w:rFonts w:hint="eastAsia" w:ascii="宋体" w:hAnsi="宋体" w:eastAsia="宋体"/>
          <w:sz w:val="24"/>
        </w:rPr>
      </w:pPr>
      <w:r>
        <w:rPr>
          <w:rFonts w:hint="eastAsia" w:ascii="宋体" w:hAnsi="宋体" w:eastAsia="宋体"/>
          <w:sz w:val="24"/>
        </w:rPr>
        <w:t>2.对少数民族、脱贫家庭、低保家庭、零就业家庭、残疾等有特殊困难的服</w:t>
      </w:r>
    </w:p>
    <w:p>
      <w:pPr>
        <w:spacing w:beforeLines="0" w:afterLines="0"/>
        <w:jc w:val="left"/>
        <w:rPr>
          <w:rFonts w:hint="eastAsia" w:ascii="宋体" w:hAnsi="宋体" w:eastAsia="宋体"/>
          <w:sz w:val="24"/>
        </w:rPr>
      </w:pPr>
      <w:r>
        <w:rPr>
          <w:rFonts w:hint="eastAsia" w:ascii="宋体" w:hAnsi="宋体" w:eastAsia="宋体"/>
          <w:sz w:val="24"/>
        </w:rPr>
        <w:t>务对象在各项服务活动台账中重点标记， 并以“一人一策”方式进行专项帮扶、</w:t>
      </w:r>
    </w:p>
    <w:p>
      <w:pPr>
        <w:spacing w:beforeLines="0" w:afterLines="0"/>
        <w:jc w:val="left"/>
        <w:rPr>
          <w:rFonts w:hint="eastAsia" w:ascii="宋体" w:hAnsi="宋体" w:eastAsia="宋体"/>
          <w:sz w:val="24"/>
        </w:rPr>
      </w:pPr>
      <w:r>
        <w:rPr>
          <w:rFonts w:hint="eastAsia" w:ascii="宋体" w:hAnsi="宋体" w:eastAsia="宋体"/>
          <w:sz w:val="24"/>
        </w:rPr>
        <w:t>优先提供服务。</w:t>
      </w:r>
    </w:p>
    <w:p>
      <w:pPr>
        <w:spacing w:beforeLines="0" w:afterLines="0"/>
        <w:jc w:val="left"/>
        <w:rPr>
          <w:rFonts w:hint="eastAsia" w:ascii="宋体" w:hAnsi="宋体" w:eastAsia="宋体"/>
          <w:sz w:val="24"/>
        </w:rPr>
      </w:pPr>
      <w:r>
        <w:rPr>
          <w:rFonts w:hint="eastAsia" w:ascii="宋体" w:hAnsi="宋体" w:eastAsia="宋体"/>
          <w:sz w:val="24"/>
        </w:rPr>
        <w:t>3.开展1 次“进企业”高校毕业生就业政策集中宣传活动，依托园区招聘会</w:t>
      </w:r>
    </w:p>
    <w:p>
      <w:pPr>
        <w:spacing w:beforeLines="0" w:afterLines="0"/>
        <w:jc w:val="left"/>
        <w:rPr>
          <w:rFonts w:hint="eastAsia" w:ascii="宋体" w:hAnsi="宋体" w:eastAsia="宋体"/>
          <w:sz w:val="24"/>
        </w:rPr>
      </w:pPr>
      <w:r>
        <w:rPr>
          <w:rFonts w:hint="eastAsia" w:ascii="宋体" w:hAnsi="宋体" w:eastAsia="宋体"/>
          <w:sz w:val="24"/>
        </w:rPr>
        <w:t>活动现场，开展就业政策的宣传。</w:t>
      </w:r>
    </w:p>
    <w:p>
      <w:pPr>
        <w:spacing w:beforeLines="0" w:afterLines="0"/>
        <w:jc w:val="left"/>
        <w:rPr>
          <w:rFonts w:hint="eastAsia" w:ascii="宋体" w:hAnsi="宋体" w:eastAsia="宋体"/>
          <w:sz w:val="28"/>
        </w:rPr>
      </w:pPr>
      <w:r>
        <w:rPr>
          <w:rFonts w:hint="eastAsia" w:ascii="宋体" w:hAnsi="宋体" w:eastAsia="宋体"/>
          <w:sz w:val="24"/>
        </w:rPr>
        <w:t>三、</w:t>
      </w:r>
      <w:r>
        <w:rPr>
          <w:rFonts w:hint="eastAsia" w:ascii="宋体" w:hAnsi="宋体" w:eastAsia="宋体"/>
          <w:sz w:val="28"/>
        </w:rPr>
        <w:t>服务要求及服务标准：</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（一）活动宣传推广，活动前通过有影响的线上媒介和各招聘公众微信号、</w:t>
      </w:r>
    </w:p>
    <w:p>
      <w:pPr>
        <w:spacing w:beforeLines="0" w:afterLines="0"/>
        <w:jc w:val="left"/>
        <w:rPr>
          <w:rFonts w:hint="eastAsia" w:ascii="宋体" w:hAnsi="宋体" w:eastAsia="宋体"/>
          <w:sz w:val="24"/>
        </w:rPr>
      </w:pPr>
      <w:r>
        <w:rPr>
          <w:rFonts w:hint="eastAsia" w:ascii="宋体" w:hAnsi="宋体" w:eastAsia="宋体"/>
          <w:sz w:val="24"/>
        </w:rPr>
        <w:t>短视频和网媒进行发布宣传；活动结束后邀约海口市主流媒体记者对整个活动进</w:t>
      </w:r>
    </w:p>
    <w:p>
      <w:pPr>
        <w:spacing w:beforeLines="0" w:afterLines="0"/>
        <w:jc w:val="left"/>
        <w:rPr>
          <w:rFonts w:hint="eastAsia" w:ascii="宋体" w:hAnsi="宋体" w:eastAsia="宋体"/>
          <w:sz w:val="24"/>
        </w:rPr>
      </w:pPr>
      <w:r>
        <w:rPr>
          <w:rFonts w:hint="eastAsia" w:ascii="宋体" w:hAnsi="宋体" w:eastAsia="宋体"/>
          <w:sz w:val="24"/>
        </w:rPr>
        <w:t>行电视新闻报道、主流网络媒体报道。</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（二）活动开展提供的物资材料必须要最大化满足整个项目活动的正常使用</w:t>
      </w:r>
    </w:p>
    <w:p>
      <w:pPr>
        <w:spacing w:beforeLines="0" w:afterLines="0"/>
        <w:jc w:val="left"/>
        <w:rPr>
          <w:rFonts w:hint="eastAsia" w:ascii="宋体" w:hAnsi="宋体" w:eastAsia="宋体"/>
          <w:sz w:val="24"/>
        </w:rPr>
      </w:pPr>
      <w:r>
        <w:rPr>
          <w:rFonts w:hint="eastAsia" w:ascii="宋体" w:hAnsi="宋体" w:eastAsia="宋体"/>
          <w:sz w:val="24"/>
        </w:rPr>
        <w:t>需求和需要，包括会场布展物资、宣传资料、各项活动设备等软硬件物品，确保</w:t>
      </w:r>
    </w:p>
    <w:p>
      <w:pPr>
        <w:spacing w:beforeLines="0" w:afterLines="0"/>
        <w:jc w:val="left"/>
        <w:rPr>
          <w:rFonts w:hint="eastAsia" w:ascii="宋体" w:hAnsi="宋体" w:eastAsia="宋体"/>
          <w:sz w:val="24"/>
        </w:rPr>
      </w:pPr>
      <w:r>
        <w:rPr>
          <w:rFonts w:hint="eastAsia" w:ascii="宋体" w:hAnsi="宋体" w:eastAsia="宋体"/>
          <w:sz w:val="24"/>
        </w:rPr>
        <w:t>活动高质量开展。</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（三）直播带岗、职业指导直播课及其它各项活动，须以电话或短信等方式</w:t>
      </w:r>
    </w:p>
    <w:p>
      <w:pPr>
        <w:spacing w:beforeLines="0" w:afterLines="0"/>
        <w:jc w:val="left"/>
        <w:rPr>
          <w:rFonts w:hint="eastAsia" w:ascii="宋体" w:hAnsi="宋体" w:eastAsia="宋体"/>
          <w:sz w:val="24"/>
        </w:rPr>
      </w:pPr>
      <w:r>
        <w:rPr>
          <w:rFonts w:hint="eastAsia" w:ascii="宋体" w:hAnsi="宋体" w:eastAsia="宋体"/>
          <w:sz w:val="24"/>
        </w:rPr>
        <w:t>邀约服务对象参会，具体人员名单以采购方提供的海口市生源名单为主。</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（四）活动结束10 天内回访参会企业，统计收到的简历数、初步达成意向</w:t>
      </w:r>
    </w:p>
    <w:p>
      <w:pPr>
        <w:spacing w:beforeLines="0" w:afterLines="0"/>
        <w:jc w:val="left"/>
        <w:rPr>
          <w:rFonts w:hint="eastAsia" w:ascii="宋体" w:hAnsi="宋体" w:eastAsia="宋体"/>
          <w:sz w:val="24"/>
        </w:rPr>
      </w:pPr>
      <w:r>
        <w:rPr>
          <w:rFonts w:hint="eastAsia" w:ascii="宋体" w:hAnsi="宋体" w:eastAsia="宋体"/>
          <w:sz w:val="24"/>
        </w:rPr>
        <w:t>数以及后续入职</w:t>
      </w:r>
      <w:r>
        <w:rPr>
          <w:rFonts w:hint="eastAsia" w:ascii="宋体" w:hAnsi="宋体"/>
          <w:sz w:val="24"/>
          <w:lang w:eastAsia="zh-CN"/>
        </w:rPr>
        <w:t>签订合同</w:t>
      </w:r>
      <w:r>
        <w:rPr>
          <w:rFonts w:hint="eastAsia" w:ascii="宋体" w:hAnsi="宋体" w:eastAsia="宋体"/>
          <w:sz w:val="24"/>
        </w:rPr>
        <w:t>情况，提供相关数据材料。同时，每项活动在结束当天</w:t>
      </w:r>
    </w:p>
    <w:p>
      <w:pPr>
        <w:spacing w:beforeLines="0" w:afterLines="0"/>
        <w:jc w:val="left"/>
        <w:rPr>
          <w:rFonts w:hint="eastAsia" w:ascii="宋体" w:hAnsi="宋体" w:eastAsia="宋体"/>
          <w:sz w:val="24"/>
        </w:rPr>
      </w:pPr>
      <w:r>
        <w:rPr>
          <w:rFonts w:hint="eastAsia" w:ascii="宋体" w:hAnsi="宋体" w:eastAsia="宋体"/>
          <w:sz w:val="24"/>
        </w:rPr>
        <w:t>要完成美篇报送，整体项目完成后，一周内报送工作总结。</w:t>
      </w:r>
    </w:p>
    <w:p>
      <w:pPr>
        <w:spacing w:beforeLines="0" w:afterLines="0"/>
        <w:ind w:firstLine="480" w:firstLineChars="200"/>
        <w:jc w:val="left"/>
        <w:rPr>
          <w:rFonts w:hint="eastAsia" w:ascii="宋体" w:hAnsi="宋体" w:eastAsia="宋体"/>
          <w:sz w:val="24"/>
        </w:rPr>
      </w:pPr>
      <w:r>
        <w:rPr>
          <w:rFonts w:hint="eastAsia" w:ascii="宋体" w:hAnsi="宋体" w:eastAsia="宋体"/>
          <w:sz w:val="24"/>
        </w:rPr>
        <w:t>（五）组织开展的每个动作都要留痕，要安排专人跟进汇总整个活动的数据</w:t>
      </w:r>
    </w:p>
    <w:p>
      <w:pPr>
        <w:spacing w:beforeLines="0" w:afterLines="0"/>
        <w:jc w:val="left"/>
        <w:rPr>
          <w:rFonts w:hint="eastAsia" w:ascii="宋体" w:hAnsi="宋体" w:eastAsia="宋体"/>
          <w:sz w:val="24"/>
        </w:rPr>
      </w:pPr>
      <w:r>
        <w:rPr>
          <w:rFonts w:hint="eastAsia" w:ascii="宋体" w:hAnsi="宋体" w:eastAsia="宋体"/>
          <w:sz w:val="24"/>
        </w:rPr>
        <w:t>和活动照片以及录制影像等资料，在活动结束后15 个工作日内，将项目活动相</w:t>
      </w:r>
    </w:p>
    <w:p>
      <w:pPr>
        <w:spacing w:beforeLines="0" w:afterLines="0"/>
        <w:jc w:val="left"/>
        <w:rPr>
          <w:rFonts w:hint="eastAsia" w:ascii="宋体" w:hAnsi="宋体" w:eastAsia="宋体"/>
          <w:sz w:val="24"/>
        </w:rPr>
      </w:pPr>
      <w:r>
        <w:rPr>
          <w:rFonts w:hint="eastAsia" w:ascii="宋体" w:hAnsi="宋体" w:eastAsia="宋体"/>
          <w:sz w:val="24"/>
        </w:rPr>
        <w:t>关材料按要求统一制作印制形成台账本（3 本）和将活动照片、录制的影像视频</w:t>
      </w:r>
    </w:p>
    <w:p>
      <w:r>
        <w:rPr>
          <w:rFonts w:hint="eastAsia" w:ascii="宋体" w:hAnsi="宋体" w:eastAsia="宋体"/>
          <w:sz w:val="24"/>
        </w:rPr>
        <w:t>以电子版的方式进行报送。</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296912"/>
    <w:rsid w:val="55D313D5"/>
    <w:rsid w:val="57B25C6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2021-10-12T03:53:00Z</dcterms:created>
  <dc:creator>Administrator</dc:creator>
  <cp:lastModifiedBy>Administrator</cp:lastModifiedBy>
  <dcterms:modified xsi:type="dcterms:W3CDTF">2023-08-16T01:30:41Z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