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04F3B" w14:textId="4DA23478" w:rsidR="00E368D1" w:rsidRPr="00D1776B" w:rsidRDefault="00000000">
      <w:pPr>
        <w:jc w:val="center"/>
        <w:rPr>
          <w:rFonts w:asciiTheme="minorEastAsia" w:hAnsiTheme="minorEastAsia" w:cs="黑体"/>
          <w:b/>
          <w:bCs/>
          <w:sz w:val="32"/>
          <w:szCs w:val="32"/>
        </w:rPr>
      </w:pPr>
      <w:r w:rsidRPr="00D1776B">
        <w:rPr>
          <w:rFonts w:asciiTheme="minorEastAsia" w:hAnsiTheme="minorEastAsia" w:cs="黑体" w:hint="eastAsia"/>
          <w:b/>
          <w:bCs/>
          <w:sz w:val="32"/>
          <w:szCs w:val="32"/>
        </w:rPr>
        <w:t>新能源汽车小三电</w:t>
      </w:r>
      <w:r w:rsidR="00BF695C" w:rsidRPr="00D1776B">
        <w:rPr>
          <w:rFonts w:asciiTheme="minorEastAsia" w:hAnsiTheme="minorEastAsia" w:cs="黑体" w:hint="eastAsia"/>
          <w:b/>
          <w:bCs/>
          <w:sz w:val="32"/>
          <w:szCs w:val="32"/>
        </w:rPr>
        <w:t>系统</w:t>
      </w:r>
      <w:r w:rsidRPr="00D1776B">
        <w:rPr>
          <w:rFonts w:asciiTheme="minorEastAsia" w:hAnsiTheme="minorEastAsia" w:cs="黑体" w:hint="eastAsia"/>
          <w:b/>
          <w:bCs/>
          <w:sz w:val="32"/>
          <w:szCs w:val="32"/>
        </w:rPr>
        <w:t>维修专项职业能力考核规范</w:t>
      </w:r>
    </w:p>
    <w:p w14:paraId="6D7C7E0C" w14:textId="77777777" w:rsidR="00E368D1" w:rsidRPr="00D1776B" w:rsidRDefault="00000000">
      <w:pPr>
        <w:numPr>
          <w:ilvl w:val="0"/>
          <w:numId w:val="1"/>
        </w:numPr>
        <w:ind w:firstLine="0"/>
        <w:rPr>
          <w:rFonts w:asciiTheme="minorEastAsia" w:hAnsiTheme="minorEastAsia" w:cs="仿宋"/>
          <w:b/>
          <w:bCs/>
          <w:sz w:val="28"/>
          <w:szCs w:val="28"/>
        </w:rPr>
      </w:pPr>
      <w:r w:rsidRPr="00D1776B">
        <w:rPr>
          <w:rFonts w:asciiTheme="minorEastAsia" w:hAnsiTheme="minorEastAsia" w:cs="仿宋" w:hint="eastAsia"/>
          <w:b/>
          <w:bCs/>
          <w:sz w:val="28"/>
          <w:szCs w:val="28"/>
        </w:rPr>
        <w:t>定义</w:t>
      </w:r>
    </w:p>
    <w:p w14:paraId="5BFC769D" w14:textId="21690BC4" w:rsidR="00E368D1" w:rsidRPr="00D1776B" w:rsidRDefault="00000000" w:rsidP="00F42682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D1776B">
        <w:rPr>
          <w:rFonts w:asciiTheme="minorEastAsia" w:hAnsiTheme="minorEastAsia" w:cs="仿宋" w:hint="eastAsia"/>
          <w:sz w:val="24"/>
          <w:szCs w:val="24"/>
        </w:rPr>
        <w:t>运用检测工具，对新能源汽车的</w:t>
      </w:r>
      <w:r w:rsidR="009D3182" w:rsidRPr="00D1776B">
        <w:rPr>
          <w:rFonts w:asciiTheme="minorEastAsia" w:hAnsiTheme="minorEastAsia" w:cs="仿宋" w:hint="eastAsia"/>
          <w:sz w:val="24"/>
          <w:szCs w:val="24"/>
        </w:rPr>
        <w:t>车载</w:t>
      </w:r>
      <w:r w:rsidRPr="00D1776B">
        <w:rPr>
          <w:rFonts w:asciiTheme="minorEastAsia" w:hAnsiTheme="minorEastAsia" w:cs="仿宋" w:hint="eastAsia"/>
          <w:sz w:val="24"/>
          <w:szCs w:val="24"/>
        </w:rPr>
        <w:t>充电机、</w:t>
      </w:r>
      <w:r w:rsidR="00222152" w:rsidRPr="00D1776B">
        <w:rPr>
          <w:rFonts w:asciiTheme="minorEastAsia" w:hAnsiTheme="minorEastAsia" w:cs="仿宋" w:hint="eastAsia"/>
          <w:sz w:val="24"/>
          <w:szCs w:val="24"/>
        </w:rPr>
        <w:t>直流</w:t>
      </w:r>
      <w:r w:rsidRPr="00D1776B">
        <w:rPr>
          <w:rFonts w:asciiTheme="minorEastAsia" w:hAnsiTheme="minorEastAsia" w:cs="仿宋" w:hint="eastAsia"/>
          <w:sz w:val="24"/>
          <w:szCs w:val="24"/>
        </w:rPr>
        <w:t>转换器、</w:t>
      </w:r>
      <w:r w:rsidR="00222152" w:rsidRPr="00D1776B">
        <w:rPr>
          <w:rFonts w:asciiTheme="minorEastAsia" w:hAnsiTheme="minorEastAsia" w:cs="仿宋" w:hint="eastAsia"/>
          <w:sz w:val="24"/>
          <w:szCs w:val="24"/>
        </w:rPr>
        <w:t>空调系统</w:t>
      </w:r>
      <w:r w:rsidRPr="00D1776B">
        <w:rPr>
          <w:rFonts w:asciiTheme="minorEastAsia" w:hAnsiTheme="minorEastAsia" w:cs="仿宋" w:hint="eastAsia"/>
          <w:sz w:val="24"/>
          <w:szCs w:val="24"/>
        </w:rPr>
        <w:t>进行相关的电路检测与故障维修的能力。</w:t>
      </w:r>
    </w:p>
    <w:p w14:paraId="34D6AD27" w14:textId="77777777" w:rsidR="00E368D1" w:rsidRPr="00D1776B" w:rsidRDefault="00000000">
      <w:pPr>
        <w:numPr>
          <w:ilvl w:val="0"/>
          <w:numId w:val="1"/>
        </w:numPr>
        <w:ind w:firstLine="0"/>
        <w:rPr>
          <w:rFonts w:asciiTheme="minorEastAsia" w:hAnsiTheme="minorEastAsia" w:cs="仿宋"/>
          <w:b/>
          <w:bCs/>
          <w:sz w:val="28"/>
          <w:szCs w:val="28"/>
        </w:rPr>
      </w:pPr>
      <w:r w:rsidRPr="00D1776B">
        <w:rPr>
          <w:rFonts w:asciiTheme="minorEastAsia" w:hAnsiTheme="minorEastAsia" w:cs="仿宋" w:hint="eastAsia"/>
          <w:b/>
          <w:bCs/>
          <w:sz w:val="28"/>
          <w:szCs w:val="28"/>
        </w:rPr>
        <w:t>适用对象</w:t>
      </w:r>
    </w:p>
    <w:p w14:paraId="2ABD75E1" w14:textId="77777777" w:rsidR="00E368D1" w:rsidRPr="00D1776B" w:rsidRDefault="00000000" w:rsidP="00F42682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D1776B">
        <w:rPr>
          <w:rFonts w:asciiTheme="minorEastAsia" w:hAnsiTheme="minorEastAsia" w:cs="仿宋" w:hint="eastAsia"/>
          <w:sz w:val="24"/>
          <w:szCs w:val="24"/>
        </w:rPr>
        <w:t>运用或准备运用本项职业能力创业、求职、就业的人员。</w:t>
      </w:r>
    </w:p>
    <w:tbl>
      <w:tblPr>
        <w:tblpPr w:leftFromText="180" w:rightFromText="180" w:vertAnchor="text" w:horzAnchor="margin" w:tblpXSpec="center" w:tblpY="578"/>
        <w:tblOverlap w:val="never"/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3254"/>
        <w:gridCol w:w="3225"/>
        <w:gridCol w:w="1557"/>
      </w:tblGrid>
      <w:tr w:rsidR="00D1776B" w:rsidRPr="00D1776B" w14:paraId="78147C65" w14:textId="77777777" w:rsidTr="004239EB">
        <w:trPr>
          <w:trHeight w:val="567"/>
        </w:trPr>
        <w:tc>
          <w:tcPr>
            <w:tcW w:w="4844" w:type="dxa"/>
            <w:gridSpan w:val="2"/>
            <w:vAlign w:val="center"/>
          </w:tcPr>
          <w:p w14:paraId="4ADC0CDC" w14:textId="5E1296A1" w:rsidR="004239EB" w:rsidRPr="00D1776B" w:rsidRDefault="00BE5829" w:rsidP="004239EB">
            <w:pPr>
              <w:jc w:val="center"/>
              <w:rPr>
                <w:rFonts w:asciiTheme="minorEastAsia" w:hAnsiTheme="minorEastAsia" w:cs="仿宋"/>
                <w:b/>
                <w:sz w:val="28"/>
                <w:szCs w:val="28"/>
              </w:rPr>
            </w:pPr>
            <w:r w:rsidRPr="00D1776B">
              <w:rPr>
                <w:rFonts w:asciiTheme="minorEastAsia" w:hAnsiTheme="minorEastAsia" w:cs="仿宋" w:hint="eastAsia"/>
                <w:b/>
                <w:sz w:val="24"/>
                <w:szCs w:val="24"/>
              </w:rPr>
              <w:t>职业</w:t>
            </w:r>
            <w:r w:rsidR="004239EB" w:rsidRPr="00D1776B">
              <w:rPr>
                <w:rFonts w:asciiTheme="minorEastAsia" w:hAnsiTheme="minorEastAsia" w:cs="仿宋" w:hint="eastAsia"/>
                <w:b/>
                <w:sz w:val="24"/>
                <w:szCs w:val="24"/>
              </w:rPr>
              <w:t>能力名称：新能源汽车小三电系统维修</w:t>
            </w:r>
          </w:p>
        </w:tc>
        <w:tc>
          <w:tcPr>
            <w:tcW w:w="4782" w:type="dxa"/>
            <w:gridSpan w:val="2"/>
            <w:vAlign w:val="center"/>
          </w:tcPr>
          <w:p w14:paraId="76E631E1" w14:textId="77777777" w:rsidR="004239EB" w:rsidRPr="00D1776B" w:rsidRDefault="004239EB" w:rsidP="004239EB">
            <w:pPr>
              <w:jc w:val="center"/>
              <w:rPr>
                <w:rFonts w:asciiTheme="minorEastAsia" w:hAnsiTheme="minorEastAsia" w:cs="仿宋"/>
                <w:b/>
                <w:sz w:val="28"/>
                <w:szCs w:val="28"/>
              </w:rPr>
            </w:pPr>
            <w:r w:rsidRPr="00D1776B">
              <w:rPr>
                <w:rFonts w:asciiTheme="minorEastAsia" w:hAnsiTheme="minorEastAsia" w:cs="仿宋" w:hint="eastAsia"/>
                <w:b/>
                <w:sz w:val="24"/>
                <w:szCs w:val="24"/>
              </w:rPr>
              <w:t>职业领域：汽车维修工</w:t>
            </w:r>
          </w:p>
        </w:tc>
      </w:tr>
      <w:tr w:rsidR="00D1776B" w:rsidRPr="00D1776B" w14:paraId="732D605A" w14:textId="77777777" w:rsidTr="004239EB">
        <w:trPr>
          <w:trHeight w:val="567"/>
        </w:trPr>
        <w:tc>
          <w:tcPr>
            <w:tcW w:w="1590" w:type="dxa"/>
            <w:vAlign w:val="center"/>
          </w:tcPr>
          <w:p w14:paraId="44F5320A" w14:textId="77777777" w:rsidR="004239EB" w:rsidRPr="00D1776B" w:rsidRDefault="004239EB" w:rsidP="004239EB">
            <w:pPr>
              <w:jc w:val="center"/>
              <w:rPr>
                <w:rFonts w:asciiTheme="minorEastAsia" w:hAnsiTheme="minorEastAsia" w:cs="仿宋"/>
                <w:b/>
                <w:sz w:val="28"/>
                <w:szCs w:val="28"/>
              </w:rPr>
            </w:pPr>
            <w:r w:rsidRPr="00D1776B">
              <w:rPr>
                <w:rFonts w:asciiTheme="minorEastAsia" w:hAnsiTheme="minorEastAsia" w:cs="仿宋" w:hint="eastAsia"/>
                <w:b/>
                <w:sz w:val="28"/>
                <w:szCs w:val="28"/>
              </w:rPr>
              <w:t>工作任务</w:t>
            </w:r>
          </w:p>
        </w:tc>
        <w:tc>
          <w:tcPr>
            <w:tcW w:w="3254" w:type="dxa"/>
            <w:vAlign w:val="center"/>
          </w:tcPr>
          <w:p w14:paraId="0D8D9383" w14:textId="77777777" w:rsidR="004239EB" w:rsidRPr="00D1776B" w:rsidRDefault="004239EB" w:rsidP="004239EB">
            <w:pPr>
              <w:jc w:val="center"/>
              <w:rPr>
                <w:rFonts w:asciiTheme="minorEastAsia" w:hAnsiTheme="minorEastAsia" w:cs="仿宋"/>
                <w:b/>
                <w:sz w:val="28"/>
                <w:szCs w:val="28"/>
              </w:rPr>
            </w:pPr>
            <w:r w:rsidRPr="00D1776B">
              <w:rPr>
                <w:rFonts w:asciiTheme="minorEastAsia" w:hAnsiTheme="minorEastAsia" w:cs="仿宋" w:hint="eastAsia"/>
                <w:b/>
                <w:sz w:val="28"/>
                <w:szCs w:val="28"/>
              </w:rPr>
              <w:t>操作规范</w:t>
            </w:r>
          </w:p>
        </w:tc>
        <w:tc>
          <w:tcPr>
            <w:tcW w:w="3225" w:type="dxa"/>
            <w:vAlign w:val="center"/>
          </w:tcPr>
          <w:p w14:paraId="0B60AEF5" w14:textId="77777777" w:rsidR="004239EB" w:rsidRPr="00D1776B" w:rsidRDefault="004239EB" w:rsidP="004239EB">
            <w:pPr>
              <w:jc w:val="center"/>
              <w:rPr>
                <w:rFonts w:asciiTheme="minorEastAsia" w:hAnsiTheme="minorEastAsia" w:cs="仿宋"/>
                <w:b/>
                <w:sz w:val="28"/>
                <w:szCs w:val="28"/>
              </w:rPr>
            </w:pPr>
            <w:r w:rsidRPr="00D1776B">
              <w:rPr>
                <w:rFonts w:asciiTheme="minorEastAsia" w:hAnsiTheme="minorEastAsia" w:cs="仿宋" w:hint="eastAsia"/>
                <w:b/>
                <w:sz w:val="28"/>
                <w:szCs w:val="28"/>
              </w:rPr>
              <w:t>相关知识</w:t>
            </w:r>
          </w:p>
        </w:tc>
        <w:tc>
          <w:tcPr>
            <w:tcW w:w="1557" w:type="dxa"/>
            <w:vAlign w:val="center"/>
          </w:tcPr>
          <w:p w14:paraId="1724A07C" w14:textId="77777777" w:rsidR="004239EB" w:rsidRPr="00D1776B" w:rsidRDefault="004239EB" w:rsidP="004239EB">
            <w:pPr>
              <w:jc w:val="center"/>
              <w:rPr>
                <w:rFonts w:asciiTheme="minorEastAsia" w:hAnsiTheme="minorEastAsia" w:cs="仿宋"/>
                <w:b/>
                <w:sz w:val="28"/>
                <w:szCs w:val="28"/>
              </w:rPr>
            </w:pPr>
            <w:r w:rsidRPr="00D1776B">
              <w:rPr>
                <w:rFonts w:asciiTheme="minorEastAsia" w:hAnsiTheme="minorEastAsia" w:cs="仿宋" w:hint="eastAsia"/>
                <w:b/>
                <w:sz w:val="28"/>
                <w:szCs w:val="28"/>
              </w:rPr>
              <w:t>考核比重</w:t>
            </w:r>
          </w:p>
        </w:tc>
      </w:tr>
      <w:tr w:rsidR="00D1776B" w:rsidRPr="00D1776B" w14:paraId="0659D637" w14:textId="77777777" w:rsidTr="004239EB">
        <w:tc>
          <w:tcPr>
            <w:tcW w:w="1590" w:type="dxa"/>
            <w:vAlign w:val="center"/>
          </w:tcPr>
          <w:p w14:paraId="2ED65C73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（一）</w:t>
            </w:r>
          </w:p>
          <w:p w14:paraId="70A57613" w14:textId="4D3637D8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新能源汽车</w:t>
            </w:r>
            <w:r w:rsidR="00F42682" w:rsidRPr="00D1776B">
              <w:rPr>
                <w:rFonts w:asciiTheme="minorEastAsia" w:hAnsiTheme="minorEastAsia" w:cstheme="minorEastAsia" w:hint="eastAsia"/>
                <w:szCs w:val="21"/>
              </w:rPr>
              <w:t>车载</w:t>
            </w:r>
            <w:r w:rsidRPr="00D1776B">
              <w:rPr>
                <w:rFonts w:asciiTheme="minorEastAsia" w:hAnsiTheme="minorEastAsia" w:cstheme="minorEastAsia" w:hint="eastAsia"/>
                <w:szCs w:val="21"/>
              </w:rPr>
              <w:t>充电机</w:t>
            </w:r>
            <w:r w:rsidR="00F42682" w:rsidRPr="00D1776B">
              <w:rPr>
                <w:rFonts w:asciiTheme="minorEastAsia" w:hAnsiTheme="minorEastAsia" w:cstheme="minorEastAsia" w:hint="eastAsia"/>
                <w:szCs w:val="21"/>
              </w:rPr>
              <w:t>检修</w:t>
            </w:r>
          </w:p>
        </w:tc>
        <w:tc>
          <w:tcPr>
            <w:tcW w:w="3254" w:type="dxa"/>
            <w:vAlign w:val="center"/>
          </w:tcPr>
          <w:p w14:paraId="16AFAFFD" w14:textId="77777777" w:rsidR="004239EB" w:rsidRPr="00D1776B" w:rsidRDefault="004239EB" w:rsidP="004239EB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能检测充电机无法充电故障</w:t>
            </w:r>
          </w:p>
          <w:p w14:paraId="6CFF44C4" w14:textId="77777777" w:rsidR="004239EB" w:rsidRPr="00D1776B" w:rsidRDefault="004239EB" w:rsidP="004239EB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能检测充电机通讯故障</w:t>
            </w:r>
          </w:p>
          <w:p w14:paraId="17FDF476" w14:textId="77777777" w:rsidR="004239EB" w:rsidRPr="00D1776B" w:rsidRDefault="004239EB" w:rsidP="004239EB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能检测充电机绝缘故障</w:t>
            </w:r>
          </w:p>
          <w:p w14:paraId="04982405" w14:textId="77777777" w:rsidR="004239EB" w:rsidRPr="00D1776B" w:rsidRDefault="004239EB" w:rsidP="004239EB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能测量充电机连接失败故障</w:t>
            </w:r>
          </w:p>
          <w:p w14:paraId="5BAA7C6D" w14:textId="77777777" w:rsidR="004239EB" w:rsidRPr="00D1776B" w:rsidRDefault="004239EB" w:rsidP="004239EB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能读取充电机数据流</w:t>
            </w:r>
          </w:p>
        </w:tc>
        <w:tc>
          <w:tcPr>
            <w:tcW w:w="3225" w:type="dxa"/>
            <w:vAlign w:val="center"/>
          </w:tcPr>
          <w:p w14:paraId="36744CAC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26AE2B9E" w14:textId="77777777" w:rsidR="004239EB" w:rsidRPr="00D1776B" w:rsidRDefault="004239EB" w:rsidP="004239EB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充电机无法充电检测方法</w:t>
            </w:r>
          </w:p>
          <w:p w14:paraId="02CC0AAB" w14:textId="77777777" w:rsidR="004239EB" w:rsidRPr="00D1776B" w:rsidRDefault="004239EB" w:rsidP="004239EB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充电机通讯异常检查方法</w:t>
            </w:r>
          </w:p>
          <w:p w14:paraId="68C1F36C" w14:textId="77777777" w:rsidR="004239EB" w:rsidRPr="00D1776B" w:rsidRDefault="004239EB" w:rsidP="004239EB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车载充电机绝缘检测方法</w:t>
            </w:r>
          </w:p>
          <w:p w14:paraId="73A46401" w14:textId="77777777" w:rsidR="004239EB" w:rsidRPr="00D1776B" w:rsidRDefault="004239EB" w:rsidP="004239EB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充电机连接失败测量方法</w:t>
            </w:r>
          </w:p>
          <w:p w14:paraId="049D6F2E" w14:textId="77777777" w:rsidR="004239EB" w:rsidRPr="00D1776B" w:rsidRDefault="004239EB" w:rsidP="004239EB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充电机数据流的读取方法</w:t>
            </w:r>
          </w:p>
        </w:tc>
        <w:tc>
          <w:tcPr>
            <w:tcW w:w="1557" w:type="dxa"/>
            <w:vAlign w:val="center"/>
          </w:tcPr>
          <w:p w14:paraId="26BEF215" w14:textId="77777777" w:rsidR="004239EB" w:rsidRPr="00D1776B" w:rsidRDefault="004239EB" w:rsidP="00423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30%</w:t>
            </w:r>
          </w:p>
        </w:tc>
      </w:tr>
      <w:tr w:rsidR="00D1776B" w:rsidRPr="00D1776B" w14:paraId="7793F5DF" w14:textId="77777777" w:rsidTr="004239EB">
        <w:trPr>
          <w:trHeight w:val="2711"/>
        </w:trPr>
        <w:tc>
          <w:tcPr>
            <w:tcW w:w="1590" w:type="dxa"/>
            <w:vAlign w:val="center"/>
          </w:tcPr>
          <w:p w14:paraId="3F7BB381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（二）</w:t>
            </w:r>
          </w:p>
          <w:p w14:paraId="72A006D5" w14:textId="6DD361A2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新能源汽车DC</w:t>
            </w:r>
            <w:r w:rsidR="00F42682" w:rsidRPr="00D1776B">
              <w:rPr>
                <w:rFonts w:ascii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hAnsiTheme="minorEastAsia" w:cstheme="minorEastAsia" w:hint="eastAsia"/>
                <w:szCs w:val="21"/>
              </w:rPr>
              <w:t>DC转换器</w:t>
            </w:r>
            <w:r w:rsidR="00F42682" w:rsidRPr="00D1776B">
              <w:rPr>
                <w:rFonts w:asciiTheme="minorEastAsia" w:hAnsiTheme="minorEastAsia" w:cstheme="minorEastAsia" w:hint="eastAsia"/>
                <w:szCs w:val="21"/>
              </w:rPr>
              <w:t>检修</w:t>
            </w:r>
          </w:p>
        </w:tc>
        <w:tc>
          <w:tcPr>
            <w:tcW w:w="3254" w:type="dxa"/>
            <w:vAlign w:val="center"/>
          </w:tcPr>
          <w:p w14:paraId="0032FBD7" w14:textId="77777777" w:rsidR="004239EB" w:rsidRPr="00D1776B" w:rsidRDefault="004239EB" w:rsidP="004239EB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能使用专检读取数据流</w:t>
            </w:r>
          </w:p>
          <w:p w14:paraId="3EF40E4B" w14:textId="3749DDEF" w:rsidR="004239EB" w:rsidRPr="00D1776B" w:rsidRDefault="004239EB" w:rsidP="004239EB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能测量DC</w:t>
            </w:r>
            <w:r w:rsidR="00602EA3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DC无法充电故障</w:t>
            </w:r>
          </w:p>
          <w:p w14:paraId="33D52D03" w14:textId="27D3FB4F" w:rsidR="004239EB" w:rsidRPr="00D1776B" w:rsidRDefault="004239EB" w:rsidP="004239EB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能更换DC</w:t>
            </w:r>
            <w:r w:rsidR="00602EA3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DC控制板总成</w:t>
            </w:r>
          </w:p>
          <w:p w14:paraId="142CA52F" w14:textId="0A5CC53E" w:rsidR="004239EB" w:rsidRPr="00D1776B" w:rsidRDefault="004239EB" w:rsidP="004239EB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能</w:t>
            </w:r>
            <w:r w:rsidRPr="00D1776B">
              <w:rPr>
                <w:rFonts w:asciiTheme="minorEastAsia" w:eastAsiaTheme="minorEastAsia" w:hAnsiTheme="minorEastAsia" w:hint="eastAsia"/>
              </w:rPr>
              <w:t>检查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</w:t>
            </w:r>
            <w:r w:rsidR="00602EA3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DC高压互锁故障</w:t>
            </w:r>
          </w:p>
          <w:p w14:paraId="0FC9AE6E" w14:textId="24079033" w:rsidR="004239EB" w:rsidRPr="00D1776B" w:rsidRDefault="004239EB" w:rsidP="004239EB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能检测DC</w:t>
            </w:r>
            <w:r w:rsidR="00602EA3" w:rsidRPr="00D1776B">
              <w:rPr>
                <w:rFonts w:ascii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hAnsiTheme="minorEastAsia" w:cstheme="minorEastAsia" w:hint="eastAsia"/>
                <w:szCs w:val="21"/>
              </w:rPr>
              <w:t>DC绝缘故障</w:t>
            </w:r>
          </w:p>
          <w:p w14:paraId="473567D6" w14:textId="77777777" w:rsidR="004239EB" w:rsidRPr="00D1776B" w:rsidRDefault="004239EB" w:rsidP="004239EB">
            <w:pPr>
              <w:pStyle w:val="1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225" w:type="dxa"/>
            <w:vAlign w:val="center"/>
          </w:tcPr>
          <w:p w14:paraId="66DD4738" w14:textId="2F600520" w:rsidR="004239EB" w:rsidRPr="00D1776B" w:rsidRDefault="004239EB" w:rsidP="004239EB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</w:t>
            </w:r>
            <w:r w:rsidR="00F42682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DC转换器数据流读取方法</w:t>
            </w:r>
          </w:p>
          <w:p w14:paraId="52021E50" w14:textId="41BF1E94" w:rsidR="004239EB" w:rsidRPr="00D1776B" w:rsidRDefault="004239EB" w:rsidP="004239EB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</w:t>
            </w:r>
            <w:r w:rsidR="00F42682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DC充电故障检测方法</w:t>
            </w:r>
          </w:p>
          <w:p w14:paraId="3651BD47" w14:textId="6B4945EE" w:rsidR="004239EB" w:rsidRPr="00D1776B" w:rsidRDefault="004239EB" w:rsidP="004239EB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更换DC</w:t>
            </w:r>
            <w:r w:rsidR="00F42682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DC控制板方法</w:t>
            </w:r>
          </w:p>
          <w:p w14:paraId="78D71AF1" w14:textId="5C04E9EF" w:rsidR="004239EB" w:rsidRPr="00D1776B" w:rsidRDefault="004239EB" w:rsidP="004239EB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</w:t>
            </w:r>
            <w:r w:rsidR="00F42682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DC高压互锁故障检测方法</w:t>
            </w:r>
          </w:p>
          <w:p w14:paraId="6F317AB2" w14:textId="438F4B51" w:rsidR="004239EB" w:rsidRPr="00D1776B" w:rsidRDefault="004239EB" w:rsidP="004239EB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</w:t>
            </w:r>
            <w:r w:rsidR="00F42682" w:rsidRPr="00D1776B">
              <w:rPr>
                <w:rFonts w:asciiTheme="minorEastAsia" w:eastAsiaTheme="minorEastAsia" w:hAnsiTheme="minorEastAsia" w:cstheme="minorEastAsia"/>
                <w:szCs w:val="21"/>
              </w:rPr>
              <w:t>-</w:t>
            </w:r>
            <w:r w:rsidRPr="00D1776B">
              <w:rPr>
                <w:rFonts w:asciiTheme="minorEastAsia" w:eastAsiaTheme="minorEastAsia" w:hAnsiTheme="minorEastAsia" w:cstheme="minorEastAsia" w:hint="eastAsia"/>
                <w:szCs w:val="21"/>
              </w:rPr>
              <w:t>DC绝缘检测方法</w:t>
            </w:r>
          </w:p>
          <w:p w14:paraId="583CF546" w14:textId="77777777" w:rsidR="004239EB" w:rsidRPr="00D1776B" w:rsidRDefault="004239EB" w:rsidP="004239EB">
            <w:pPr>
              <w:pStyle w:val="1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359A6CF3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00527D0C" w14:textId="77777777" w:rsidR="004239EB" w:rsidRPr="00D1776B" w:rsidRDefault="004239EB" w:rsidP="00423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30%</w:t>
            </w:r>
          </w:p>
        </w:tc>
      </w:tr>
      <w:tr w:rsidR="00D1776B" w:rsidRPr="00D1776B" w14:paraId="38305186" w14:textId="77777777" w:rsidTr="004239EB">
        <w:trPr>
          <w:trHeight w:val="2723"/>
        </w:trPr>
        <w:tc>
          <w:tcPr>
            <w:tcW w:w="1590" w:type="dxa"/>
            <w:vAlign w:val="center"/>
          </w:tcPr>
          <w:p w14:paraId="024C54EB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（三）</w:t>
            </w:r>
          </w:p>
          <w:p w14:paraId="45626242" w14:textId="261FDCA2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新能源汽车电动压缩机</w:t>
            </w:r>
            <w:r w:rsidR="00F42682" w:rsidRPr="00D1776B">
              <w:rPr>
                <w:rFonts w:asciiTheme="minorEastAsia" w:hAnsiTheme="minorEastAsia" w:cstheme="minorEastAsia" w:hint="eastAsia"/>
                <w:szCs w:val="21"/>
              </w:rPr>
              <w:t>检修</w:t>
            </w:r>
          </w:p>
        </w:tc>
        <w:tc>
          <w:tcPr>
            <w:tcW w:w="3254" w:type="dxa"/>
            <w:vAlign w:val="center"/>
          </w:tcPr>
          <w:p w14:paraId="6A60623B" w14:textId="77777777" w:rsidR="004239EB" w:rsidRPr="00D1776B" w:rsidRDefault="004239EB" w:rsidP="004239EB">
            <w:pPr>
              <w:numPr>
                <w:ilvl w:val="0"/>
                <w:numId w:val="6"/>
              </w:num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能测量电动压缩机绝缘电阻值</w:t>
            </w:r>
          </w:p>
          <w:p w14:paraId="0EA563A1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2. 能测量电动压缩机通讯故障</w:t>
            </w:r>
          </w:p>
          <w:p w14:paraId="79EBC411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3. 能测量电动压缩机定子故障</w:t>
            </w:r>
          </w:p>
          <w:p w14:paraId="64CDC34C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4. 能检测压缩机涡旋故障</w:t>
            </w:r>
          </w:p>
          <w:p w14:paraId="44CA3604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5. 能检测压缩机压力异常故障</w:t>
            </w:r>
          </w:p>
          <w:p w14:paraId="1C871784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6. 能检测压缩机异响故障</w:t>
            </w:r>
          </w:p>
          <w:p w14:paraId="059DD130" w14:textId="77777777" w:rsidR="004239EB" w:rsidRPr="00D1776B" w:rsidRDefault="004239EB" w:rsidP="004239EB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25" w:type="dxa"/>
            <w:vAlign w:val="center"/>
          </w:tcPr>
          <w:p w14:paraId="126ED4B0" w14:textId="77777777" w:rsidR="004239EB" w:rsidRPr="00D1776B" w:rsidRDefault="004239EB" w:rsidP="004239EB">
            <w:pPr>
              <w:rPr>
                <w:rFonts w:asciiTheme="minorEastAsia" w:hAnsiTheme="minorEastAsia" w:cs="宋体"/>
                <w:szCs w:val="21"/>
              </w:rPr>
            </w:pPr>
          </w:p>
          <w:p w14:paraId="40E22AE5" w14:textId="77777777" w:rsidR="004239EB" w:rsidRPr="00D1776B" w:rsidRDefault="004239EB" w:rsidP="004239EB">
            <w:pPr>
              <w:numPr>
                <w:ilvl w:val="0"/>
                <w:numId w:val="7"/>
              </w:numPr>
              <w:rPr>
                <w:rFonts w:asciiTheme="minorEastAsia" w:hAnsiTheme="minorEastAsia" w:cs="宋体"/>
                <w:szCs w:val="21"/>
              </w:rPr>
            </w:pPr>
            <w:r w:rsidRPr="00D1776B">
              <w:rPr>
                <w:rFonts w:asciiTheme="minorEastAsia" w:hAnsiTheme="minorEastAsia" w:cs="宋体" w:hint="eastAsia"/>
                <w:szCs w:val="21"/>
              </w:rPr>
              <w:t>测量电动压缩机绝缘方法</w:t>
            </w:r>
          </w:p>
          <w:p w14:paraId="3F946D8E" w14:textId="77777777" w:rsidR="004239EB" w:rsidRPr="00D1776B" w:rsidRDefault="004239EB" w:rsidP="004239EB">
            <w:pPr>
              <w:numPr>
                <w:ilvl w:val="0"/>
                <w:numId w:val="7"/>
              </w:numPr>
              <w:rPr>
                <w:rFonts w:asciiTheme="minorEastAsia" w:hAnsiTheme="minorEastAsia" w:cs="宋体"/>
                <w:szCs w:val="21"/>
              </w:rPr>
            </w:pPr>
            <w:r w:rsidRPr="00D1776B">
              <w:rPr>
                <w:rFonts w:asciiTheme="minorEastAsia" w:hAnsiTheme="minorEastAsia" w:cs="宋体" w:hint="eastAsia"/>
                <w:szCs w:val="21"/>
              </w:rPr>
              <w:t>测量电动压缩机通讯故障方法</w:t>
            </w:r>
          </w:p>
          <w:p w14:paraId="3C3BBCAC" w14:textId="77777777" w:rsidR="004239EB" w:rsidRPr="00D1776B" w:rsidRDefault="004239EB" w:rsidP="004239EB">
            <w:pPr>
              <w:numPr>
                <w:ilvl w:val="0"/>
                <w:numId w:val="7"/>
              </w:numPr>
              <w:rPr>
                <w:rFonts w:asciiTheme="minorEastAsia" w:hAnsiTheme="minorEastAsia" w:cs="宋体"/>
                <w:szCs w:val="21"/>
              </w:rPr>
            </w:pPr>
            <w:r w:rsidRPr="00D1776B">
              <w:rPr>
                <w:rFonts w:asciiTheme="minorEastAsia" w:hAnsiTheme="minorEastAsia" w:cs="宋体" w:hint="eastAsia"/>
                <w:szCs w:val="21"/>
              </w:rPr>
              <w:t>测量电动压缩机定子故障方法</w:t>
            </w:r>
          </w:p>
          <w:p w14:paraId="5AC1F563" w14:textId="77777777" w:rsidR="004239EB" w:rsidRPr="00D1776B" w:rsidRDefault="004239EB" w:rsidP="004239EB">
            <w:pPr>
              <w:numPr>
                <w:ilvl w:val="0"/>
                <w:numId w:val="7"/>
              </w:numPr>
              <w:rPr>
                <w:rFonts w:asciiTheme="minorEastAsia" w:hAnsiTheme="minorEastAsia" w:cs="宋体"/>
                <w:szCs w:val="21"/>
              </w:rPr>
            </w:pPr>
            <w:r w:rsidRPr="00D1776B">
              <w:rPr>
                <w:rFonts w:asciiTheme="minorEastAsia" w:hAnsiTheme="minorEastAsia" w:cs="宋体" w:hint="eastAsia"/>
                <w:szCs w:val="21"/>
              </w:rPr>
              <w:t>电动压缩机涡旋故障维修与测量方法</w:t>
            </w:r>
          </w:p>
          <w:p w14:paraId="5DEFCE2D" w14:textId="77777777" w:rsidR="004239EB" w:rsidRPr="00D1776B" w:rsidRDefault="004239EB" w:rsidP="004239EB">
            <w:pPr>
              <w:numPr>
                <w:ilvl w:val="0"/>
                <w:numId w:val="7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D1776B">
              <w:rPr>
                <w:rFonts w:asciiTheme="minorEastAsia" w:hAnsiTheme="minorEastAsia" w:cs="宋体" w:hint="eastAsia"/>
                <w:kern w:val="0"/>
                <w:szCs w:val="21"/>
              </w:rPr>
              <w:t>维修电动压缩机压力异常故障与检测方法</w:t>
            </w:r>
          </w:p>
          <w:p w14:paraId="53C56DD0" w14:textId="77777777" w:rsidR="004239EB" w:rsidRPr="00D1776B" w:rsidRDefault="004239EB" w:rsidP="004239EB">
            <w:pPr>
              <w:numPr>
                <w:ilvl w:val="0"/>
                <w:numId w:val="7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D1776B">
              <w:rPr>
                <w:rFonts w:asciiTheme="minorEastAsia" w:hAnsiTheme="minorEastAsia" w:cs="宋体" w:hint="eastAsia"/>
                <w:kern w:val="0"/>
                <w:szCs w:val="21"/>
              </w:rPr>
              <w:t>维修压缩机异响故障与检测方法</w:t>
            </w:r>
          </w:p>
          <w:p w14:paraId="581299C1" w14:textId="77777777" w:rsidR="004239EB" w:rsidRPr="00D1776B" w:rsidRDefault="004239EB" w:rsidP="004239EB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CA16F1B" w14:textId="77777777" w:rsidR="004239EB" w:rsidRPr="00D1776B" w:rsidRDefault="004239EB" w:rsidP="00423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D1776B">
              <w:rPr>
                <w:rFonts w:asciiTheme="minorEastAsia" w:hAnsiTheme="minorEastAsia" w:cstheme="minorEastAsia" w:hint="eastAsia"/>
                <w:szCs w:val="21"/>
              </w:rPr>
              <w:t>40%</w:t>
            </w:r>
          </w:p>
        </w:tc>
      </w:tr>
    </w:tbl>
    <w:p w14:paraId="416001DE" w14:textId="052ACAE7" w:rsidR="00E368D1" w:rsidRPr="00D1776B" w:rsidRDefault="004239EB">
      <w:pPr>
        <w:numPr>
          <w:ilvl w:val="0"/>
          <w:numId w:val="1"/>
        </w:numPr>
        <w:ind w:firstLine="0"/>
        <w:rPr>
          <w:rFonts w:asciiTheme="minorEastAsia" w:hAnsiTheme="minorEastAsia" w:cs="仿宋"/>
          <w:b/>
          <w:bCs/>
          <w:sz w:val="28"/>
          <w:szCs w:val="28"/>
        </w:rPr>
      </w:pPr>
      <w:r w:rsidRPr="00D1776B">
        <w:rPr>
          <w:rFonts w:asciiTheme="minorEastAsia" w:hAnsiTheme="minorEastAsia" w:cs="仿宋" w:hint="eastAsia"/>
          <w:b/>
          <w:bCs/>
          <w:sz w:val="28"/>
          <w:szCs w:val="28"/>
        </w:rPr>
        <w:t>职业能力标准与鉴定内容</w:t>
      </w:r>
    </w:p>
    <w:p w14:paraId="54B8EBFB" w14:textId="77777777" w:rsidR="003D4333" w:rsidRPr="00D1776B" w:rsidRDefault="003D4333" w:rsidP="003D4333">
      <w:pPr>
        <w:ind w:left="420"/>
        <w:rPr>
          <w:rFonts w:asciiTheme="minorEastAsia" w:hAnsiTheme="minorEastAsia" w:cs="仿宋"/>
          <w:b/>
          <w:bCs/>
          <w:sz w:val="28"/>
          <w:szCs w:val="28"/>
        </w:rPr>
      </w:pPr>
    </w:p>
    <w:p w14:paraId="1B348648" w14:textId="5C267A0C" w:rsidR="00E368D1" w:rsidRPr="00D1776B" w:rsidRDefault="003D4333" w:rsidP="003D4333">
      <w:pPr>
        <w:ind w:left="420"/>
        <w:rPr>
          <w:rFonts w:asciiTheme="minorEastAsia" w:hAnsiTheme="minorEastAsia" w:cs="仿宋"/>
          <w:b/>
          <w:bCs/>
          <w:sz w:val="28"/>
          <w:szCs w:val="28"/>
        </w:rPr>
      </w:pPr>
      <w:r w:rsidRPr="00D1776B">
        <w:rPr>
          <w:rFonts w:asciiTheme="minorEastAsia" w:hAnsiTheme="minorEastAsia" w:cs="仿宋" w:hint="eastAsia"/>
          <w:b/>
          <w:bCs/>
          <w:sz w:val="28"/>
          <w:szCs w:val="28"/>
        </w:rPr>
        <w:lastRenderedPageBreak/>
        <w:t>四、鉴定要求</w:t>
      </w:r>
    </w:p>
    <w:p w14:paraId="49102975" w14:textId="77777777" w:rsidR="00E368D1" w:rsidRPr="00D1776B" w:rsidRDefault="00000000">
      <w:pPr>
        <w:rPr>
          <w:rFonts w:asciiTheme="minorEastAsia" w:hAnsiTheme="minorEastAsia" w:cs="仿宋"/>
          <w:sz w:val="28"/>
          <w:szCs w:val="28"/>
        </w:rPr>
      </w:pPr>
      <w:r w:rsidRPr="00D1776B">
        <w:rPr>
          <w:rFonts w:asciiTheme="minorEastAsia" w:hAnsiTheme="minorEastAsia" w:cs="仿宋" w:hint="eastAsia"/>
          <w:sz w:val="28"/>
          <w:szCs w:val="28"/>
        </w:rPr>
        <w:t>（一）申报条件</w:t>
      </w:r>
    </w:p>
    <w:p w14:paraId="0C135B47" w14:textId="59848CEA" w:rsidR="00E368D1" w:rsidRPr="00D1776B" w:rsidRDefault="00000000" w:rsidP="00F42682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D1776B">
        <w:rPr>
          <w:rFonts w:asciiTheme="minorEastAsia" w:hAnsiTheme="minorEastAsia" w:cs="仿宋" w:hint="eastAsia"/>
          <w:sz w:val="24"/>
          <w:szCs w:val="24"/>
        </w:rPr>
        <w:t>达到法定劳动年龄，具有</w:t>
      </w:r>
      <w:r w:rsidR="00C5316A" w:rsidRPr="00D1776B">
        <w:rPr>
          <w:rFonts w:asciiTheme="minorEastAsia" w:hAnsiTheme="minorEastAsia" w:cs="仿宋" w:hint="eastAsia"/>
          <w:sz w:val="24"/>
          <w:szCs w:val="24"/>
        </w:rPr>
        <w:t>相应技能</w:t>
      </w:r>
      <w:r w:rsidRPr="00D1776B">
        <w:rPr>
          <w:rFonts w:asciiTheme="minorEastAsia" w:hAnsiTheme="minorEastAsia" w:cs="仿宋" w:hint="eastAsia"/>
          <w:sz w:val="24"/>
          <w:szCs w:val="24"/>
        </w:rPr>
        <w:t>的劳动者均可申报。</w:t>
      </w:r>
    </w:p>
    <w:p w14:paraId="5DA16A3D" w14:textId="77777777" w:rsidR="00E368D1" w:rsidRPr="00D1776B" w:rsidRDefault="00000000">
      <w:pPr>
        <w:rPr>
          <w:rFonts w:asciiTheme="minorEastAsia" w:hAnsiTheme="minorEastAsia" w:cs="仿宋"/>
          <w:sz w:val="28"/>
          <w:szCs w:val="28"/>
        </w:rPr>
      </w:pPr>
      <w:r w:rsidRPr="00D1776B">
        <w:rPr>
          <w:rFonts w:asciiTheme="minorEastAsia" w:hAnsiTheme="minorEastAsia" w:cs="仿宋" w:hint="eastAsia"/>
          <w:sz w:val="28"/>
          <w:szCs w:val="28"/>
        </w:rPr>
        <w:t>（二）考评员构成</w:t>
      </w:r>
    </w:p>
    <w:p w14:paraId="14758FE3" w14:textId="300779FB" w:rsidR="00E368D1" w:rsidRPr="00D1776B" w:rsidRDefault="00000000" w:rsidP="00F42682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考评员应具备</w:t>
      </w:r>
      <w:r w:rsidRPr="00D1776B">
        <w:rPr>
          <w:rFonts w:asciiTheme="minorEastAsia" w:hAnsiTheme="minorEastAsia" w:cs="仿宋" w:hint="eastAsia"/>
          <w:sz w:val="24"/>
          <w:szCs w:val="24"/>
        </w:rPr>
        <w:t>汽车维修工高级工</w:t>
      </w:r>
      <w:r w:rsidR="001D27AF" w:rsidRPr="00D1776B">
        <w:rPr>
          <w:rFonts w:asciiTheme="minorEastAsia" w:hAnsiTheme="minorEastAsia" w:cs="仿宋" w:hint="eastAsia"/>
          <w:sz w:val="24"/>
          <w:szCs w:val="24"/>
        </w:rPr>
        <w:t>（含）</w:t>
      </w:r>
      <w:r w:rsidRPr="00D1776B">
        <w:rPr>
          <w:rFonts w:asciiTheme="minorEastAsia" w:hAnsiTheme="minorEastAsia" w:cs="仿宋" w:hint="eastAsia"/>
          <w:sz w:val="24"/>
          <w:szCs w:val="24"/>
        </w:rPr>
        <w:t>以上职业资格证书（技能等级证书）或相关专业中级（含）以上专业技术职称任职资格</w:t>
      </w: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，</w:t>
      </w:r>
      <w:r w:rsidRPr="00D1776B">
        <w:rPr>
          <w:rFonts w:asciiTheme="minorEastAsia" w:hAnsiTheme="minorEastAsia" w:cs="仿宋" w:hint="eastAsia"/>
          <w:sz w:val="24"/>
          <w:szCs w:val="24"/>
        </w:rPr>
        <w:t>具有低压电工操作证</w:t>
      </w: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，每个考评组中不少于3名考评员。</w:t>
      </w:r>
    </w:p>
    <w:p w14:paraId="7D1DB640" w14:textId="77777777" w:rsidR="00E368D1" w:rsidRPr="00D1776B" w:rsidRDefault="00000000">
      <w:pPr>
        <w:rPr>
          <w:rFonts w:asciiTheme="minorEastAsia" w:hAnsiTheme="minorEastAsia" w:cs="仿宋"/>
          <w:sz w:val="28"/>
          <w:szCs w:val="28"/>
        </w:rPr>
      </w:pPr>
      <w:r w:rsidRPr="00D1776B">
        <w:rPr>
          <w:rFonts w:asciiTheme="minorEastAsia" w:hAnsiTheme="minorEastAsia" w:cs="仿宋" w:hint="eastAsia"/>
          <w:sz w:val="28"/>
          <w:szCs w:val="28"/>
        </w:rPr>
        <w:t>（三）鉴定方式与鉴定时间</w:t>
      </w:r>
    </w:p>
    <w:p w14:paraId="77E5BDB1" w14:textId="2D7BF239" w:rsidR="00E368D1" w:rsidRPr="00D1776B" w:rsidRDefault="00000000" w:rsidP="00F42682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技能操作考核采取实际操作考核。技能操作考核时间为</w:t>
      </w:r>
      <w:r w:rsidR="00DE1EC6" w:rsidRPr="00D1776B">
        <w:rPr>
          <w:rFonts w:asciiTheme="minorEastAsia" w:hAnsiTheme="minorEastAsia" w:cs="仿宋" w:hint="eastAsia"/>
          <w:sz w:val="24"/>
          <w:szCs w:val="24"/>
          <w:lang w:val="zh-CN"/>
        </w:rPr>
        <w:t>1</w:t>
      </w:r>
      <w:r w:rsidR="00DE1EC6" w:rsidRPr="00D1776B">
        <w:rPr>
          <w:rFonts w:asciiTheme="minorEastAsia" w:hAnsiTheme="minorEastAsia" w:cs="仿宋"/>
          <w:sz w:val="24"/>
          <w:szCs w:val="24"/>
          <w:lang w:val="zh-CN"/>
        </w:rPr>
        <w:t>00</w:t>
      </w: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分钟。</w:t>
      </w:r>
    </w:p>
    <w:p w14:paraId="43AB26A9" w14:textId="77777777" w:rsidR="00E368D1" w:rsidRPr="00D1776B" w:rsidRDefault="00000000">
      <w:pPr>
        <w:rPr>
          <w:rFonts w:asciiTheme="minorEastAsia" w:hAnsiTheme="minorEastAsia" w:cs="仿宋"/>
          <w:sz w:val="28"/>
          <w:szCs w:val="28"/>
        </w:rPr>
      </w:pPr>
      <w:r w:rsidRPr="00D1776B">
        <w:rPr>
          <w:rFonts w:asciiTheme="minorEastAsia" w:hAnsiTheme="minorEastAsia" w:cs="仿宋" w:hint="eastAsia"/>
          <w:sz w:val="28"/>
          <w:szCs w:val="28"/>
        </w:rPr>
        <w:t>（四）鉴定场地设备要求</w:t>
      </w:r>
    </w:p>
    <w:p w14:paraId="17F708E0" w14:textId="49BD7220" w:rsidR="00E368D1" w:rsidRPr="00D1776B" w:rsidRDefault="00000000" w:rsidP="00F42682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  <w:lang w:val="zh-CN"/>
        </w:rPr>
      </w:pP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考场面积不小于</w:t>
      </w:r>
      <w:r w:rsidR="00D158E1" w:rsidRPr="00D1776B">
        <w:rPr>
          <w:rFonts w:asciiTheme="minorEastAsia" w:hAnsiTheme="minorEastAsia" w:cs="仿宋"/>
          <w:sz w:val="24"/>
          <w:szCs w:val="24"/>
        </w:rPr>
        <w:t>200</w:t>
      </w: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平方米，用于放置新能源汽车、</w:t>
      </w:r>
      <w:r w:rsidRPr="00D1776B">
        <w:rPr>
          <w:rFonts w:asciiTheme="minorEastAsia" w:hAnsiTheme="minorEastAsia" w:cs="仿宋" w:hint="eastAsia"/>
          <w:sz w:val="24"/>
          <w:szCs w:val="24"/>
        </w:rPr>
        <w:t>汽车故障诊断仪、数字万用表、数字绝缘电阻表、钳形电流表、</w:t>
      </w:r>
      <w:r w:rsidR="00B04F30" w:rsidRPr="00D1776B">
        <w:rPr>
          <w:rFonts w:asciiTheme="minorEastAsia" w:hAnsiTheme="minorEastAsia" w:cs="仿宋" w:hint="eastAsia"/>
          <w:sz w:val="24"/>
          <w:szCs w:val="24"/>
        </w:rPr>
        <w:t>车载</w:t>
      </w:r>
      <w:r w:rsidRPr="00D1776B">
        <w:rPr>
          <w:rFonts w:asciiTheme="minorEastAsia" w:hAnsiTheme="minorEastAsia" w:cs="仿宋" w:hint="eastAsia"/>
          <w:sz w:val="24"/>
          <w:szCs w:val="24"/>
        </w:rPr>
        <w:t>充电机、DC</w:t>
      </w:r>
      <w:r w:rsidR="00602EA3" w:rsidRPr="00D1776B">
        <w:rPr>
          <w:rFonts w:asciiTheme="minorEastAsia" w:hAnsiTheme="minorEastAsia" w:cstheme="minorEastAsia"/>
          <w:szCs w:val="21"/>
        </w:rPr>
        <w:t>-</w:t>
      </w:r>
      <w:r w:rsidRPr="00D1776B">
        <w:rPr>
          <w:rFonts w:asciiTheme="minorEastAsia" w:hAnsiTheme="minorEastAsia" w:cs="仿宋" w:hint="eastAsia"/>
          <w:sz w:val="24"/>
          <w:szCs w:val="24"/>
        </w:rPr>
        <w:t>DC转换器、电动压缩机等设备和工具。</w:t>
      </w:r>
      <w:r w:rsidRPr="00D1776B">
        <w:rPr>
          <w:rFonts w:asciiTheme="minorEastAsia" w:hAnsiTheme="minorEastAsia" w:cs="仿宋" w:hint="eastAsia"/>
          <w:sz w:val="24"/>
          <w:szCs w:val="24"/>
          <w:lang w:val="zh-CN"/>
        </w:rPr>
        <w:t>操作场地光线充足，整洁无干扰，空气流通，具有安全防火措施。</w:t>
      </w:r>
    </w:p>
    <w:p w14:paraId="7B1C26EE" w14:textId="77777777" w:rsidR="00E368D1" w:rsidRPr="00D1776B" w:rsidRDefault="00E368D1">
      <w:pPr>
        <w:rPr>
          <w:rFonts w:asciiTheme="minorEastAsia" w:hAnsiTheme="minorEastAsia"/>
        </w:rPr>
      </w:pPr>
    </w:p>
    <w:sectPr w:rsidR="00E368D1" w:rsidRPr="00D17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7396E" w14:textId="77777777" w:rsidR="007F53E6" w:rsidRDefault="007F53E6" w:rsidP="00637E43">
      <w:r>
        <w:separator/>
      </w:r>
    </w:p>
  </w:endnote>
  <w:endnote w:type="continuationSeparator" w:id="0">
    <w:p w14:paraId="219E1174" w14:textId="77777777" w:rsidR="007F53E6" w:rsidRDefault="007F53E6" w:rsidP="0063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F4D58" w14:textId="77777777" w:rsidR="007F53E6" w:rsidRDefault="007F53E6" w:rsidP="00637E43">
      <w:r>
        <w:separator/>
      </w:r>
    </w:p>
  </w:footnote>
  <w:footnote w:type="continuationSeparator" w:id="0">
    <w:p w14:paraId="08F98ADB" w14:textId="77777777" w:rsidR="007F53E6" w:rsidRDefault="007F53E6" w:rsidP="00637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AEFFBAA"/>
    <w:multiLevelType w:val="singleLevel"/>
    <w:tmpl w:val="FAEFFBAA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34B12BAE"/>
    <w:multiLevelType w:val="multilevel"/>
    <w:tmpl w:val="34B12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B965A7"/>
    <w:multiLevelType w:val="multilevel"/>
    <w:tmpl w:val="4AB965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D76C7"/>
    <w:multiLevelType w:val="singleLevel"/>
    <w:tmpl w:val="4F1D76C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D31A8D4"/>
    <w:multiLevelType w:val="singleLevel"/>
    <w:tmpl w:val="5D31A8D4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6310958"/>
    <w:multiLevelType w:val="singleLevel"/>
    <w:tmpl w:val="66310958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9296FFB"/>
    <w:multiLevelType w:val="multilevel"/>
    <w:tmpl w:val="79296FF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01680137">
    <w:abstractNumId w:val="0"/>
  </w:num>
  <w:num w:numId="2" w16cid:durableId="775710042">
    <w:abstractNumId w:val="2"/>
  </w:num>
  <w:num w:numId="3" w16cid:durableId="1901092571">
    <w:abstractNumId w:val="4"/>
  </w:num>
  <w:num w:numId="4" w16cid:durableId="1367024128">
    <w:abstractNumId w:val="1"/>
  </w:num>
  <w:num w:numId="5" w16cid:durableId="1046104280">
    <w:abstractNumId w:val="6"/>
  </w:num>
  <w:num w:numId="6" w16cid:durableId="1653951412">
    <w:abstractNumId w:val="3"/>
  </w:num>
  <w:num w:numId="7" w16cid:durableId="408695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NjNDM2YjFkYmYyZmNlMWUxZWU4MzEyNWJlMWYyZGYifQ=="/>
  </w:docVars>
  <w:rsids>
    <w:rsidRoot w:val="51D763C7"/>
    <w:rsid w:val="001D27AF"/>
    <w:rsid w:val="001E154A"/>
    <w:rsid w:val="00222152"/>
    <w:rsid w:val="00224316"/>
    <w:rsid w:val="00247C89"/>
    <w:rsid w:val="00304E79"/>
    <w:rsid w:val="00350798"/>
    <w:rsid w:val="003D4333"/>
    <w:rsid w:val="004238FF"/>
    <w:rsid w:val="004239EB"/>
    <w:rsid w:val="00572BE8"/>
    <w:rsid w:val="00594B9B"/>
    <w:rsid w:val="005C1C38"/>
    <w:rsid w:val="00602EA3"/>
    <w:rsid w:val="00637E43"/>
    <w:rsid w:val="006C007B"/>
    <w:rsid w:val="007552DA"/>
    <w:rsid w:val="00782B15"/>
    <w:rsid w:val="007A6E21"/>
    <w:rsid w:val="007B0B55"/>
    <w:rsid w:val="007F53E6"/>
    <w:rsid w:val="00892297"/>
    <w:rsid w:val="008A30FA"/>
    <w:rsid w:val="009B17A4"/>
    <w:rsid w:val="009C5327"/>
    <w:rsid w:val="009D3182"/>
    <w:rsid w:val="00A67622"/>
    <w:rsid w:val="00B04F30"/>
    <w:rsid w:val="00BE5829"/>
    <w:rsid w:val="00BF695C"/>
    <w:rsid w:val="00C5316A"/>
    <w:rsid w:val="00D158E1"/>
    <w:rsid w:val="00D1776B"/>
    <w:rsid w:val="00D2064E"/>
    <w:rsid w:val="00D547E4"/>
    <w:rsid w:val="00D9532B"/>
    <w:rsid w:val="00DE1EC6"/>
    <w:rsid w:val="00E368D1"/>
    <w:rsid w:val="00F2030B"/>
    <w:rsid w:val="00F33E3E"/>
    <w:rsid w:val="00F42682"/>
    <w:rsid w:val="00F44FDF"/>
    <w:rsid w:val="00F66927"/>
    <w:rsid w:val="01F00033"/>
    <w:rsid w:val="0F39432A"/>
    <w:rsid w:val="10B06286"/>
    <w:rsid w:val="16A641B4"/>
    <w:rsid w:val="1AB4145B"/>
    <w:rsid w:val="1C030E93"/>
    <w:rsid w:val="1DCC6CF4"/>
    <w:rsid w:val="309F2419"/>
    <w:rsid w:val="3CB45C2F"/>
    <w:rsid w:val="3F1B409E"/>
    <w:rsid w:val="40675795"/>
    <w:rsid w:val="46B44153"/>
    <w:rsid w:val="51D763C7"/>
    <w:rsid w:val="5FD50979"/>
    <w:rsid w:val="728F0AB0"/>
    <w:rsid w:val="79B508D4"/>
    <w:rsid w:val="7B6D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DD9EC"/>
  <w15:docId w15:val="{790EA574-CF41-4B98-996A-74D6A9C8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a4"/>
    <w:rsid w:val="00637E4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7E43"/>
    <w:rPr>
      <w:kern w:val="2"/>
      <w:sz w:val="18"/>
      <w:szCs w:val="18"/>
    </w:rPr>
  </w:style>
  <w:style w:type="paragraph" w:styleId="a5">
    <w:name w:val="footer"/>
    <w:basedOn w:val="a"/>
    <w:link w:val="a6"/>
    <w:rsid w:val="00637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7E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郭志忠</dc:creator>
  <cp:lastModifiedBy>ning ge</cp:lastModifiedBy>
  <cp:revision>29</cp:revision>
  <dcterms:created xsi:type="dcterms:W3CDTF">2023-11-22T11:24:00Z</dcterms:created>
  <dcterms:modified xsi:type="dcterms:W3CDTF">2023-11-30T12:02:00Z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7FF1E012C22E407E8F5880E7BCD756C0_13</vt:lpwstr>
  </property>
</Properties>
</file>