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sz w:val="84"/>
          <w:szCs w:val="84"/>
          <w:u w:val="single"/>
        </w:rPr>
      </w:pPr>
    </w:p>
    <w:p>
      <w:pPr>
        <w:rPr>
          <w:sz w:val="84"/>
          <w:szCs w:val="84"/>
          <w:u w:val="single"/>
        </w:rPr>
      </w:pPr>
    </w:p>
    <w:p>
      <w:pPr>
        <w:rPr>
          <w:sz w:val="84"/>
          <w:szCs w:val="84"/>
          <w:u w:val="single"/>
        </w:rPr>
      </w:pPr>
    </w:p>
    <w:p>
      <w:pPr>
        <w:jc w:val="center"/>
        <w:rPr>
          <w:sz w:val="52"/>
          <w:szCs w:val="52"/>
        </w:rPr>
      </w:pPr>
      <w:r>
        <w:rPr>
          <w:rFonts w:hint="eastAsia"/>
          <w:sz w:val="52"/>
          <w:szCs w:val="52"/>
        </w:rPr>
        <w:t>202</w:t>
      </w:r>
      <w:r>
        <w:rPr>
          <w:rFonts w:hint="eastAsia"/>
          <w:sz w:val="52"/>
          <w:szCs w:val="52"/>
          <w:lang w:val="en-US" w:eastAsia="zh-CN"/>
        </w:rPr>
        <w:t>2</w:t>
      </w:r>
      <w:r>
        <w:rPr>
          <w:rFonts w:hint="eastAsia"/>
          <w:sz w:val="52"/>
          <w:szCs w:val="52"/>
        </w:rPr>
        <w:t>年海口市人力资源开发局预算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p>
    <w:p>
      <w:pPr>
        <w:jc w:val="center"/>
        <w:rPr>
          <w:rFonts w:hint="eastAsia" w:ascii="仿宋" w:hAnsi="仿宋" w:eastAsia="仿宋" w:cs="仿宋"/>
          <w:sz w:val="30"/>
          <w:szCs w:val="30"/>
        </w:rPr>
      </w:pPr>
    </w:p>
    <w:p>
      <w:pPr>
        <w:jc w:val="center"/>
        <w:rPr>
          <w:rFonts w:ascii="仿宋" w:hAnsi="仿宋" w:eastAsia="仿宋" w:cs="仿宋"/>
          <w:sz w:val="30"/>
          <w:szCs w:val="30"/>
        </w:rPr>
      </w:pPr>
      <w:r>
        <w:rPr>
          <w:rFonts w:hint="eastAsia" w:ascii="仿宋" w:hAnsi="仿宋" w:eastAsia="仿宋" w:cs="仿宋"/>
          <w:sz w:val="30"/>
          <w:szCs w:val="30"/>
        </w:rPr>
        <w:t>目录</w:t>
      </w:r>
    </w:p>
    <w:p>
      <w:pPr>
        <w:pStyle w:val="8"/>
        <w:numPr>
          <w:ilvl w:val="0"/>
          <w:numId w:val="1"/>
        </w:numPr>
        <w:ind w:firstLineChars="0"/>
        <w:jc w:val="left"/>
        <w:rPr>
          <w:rFonts w:ascii="仿宋" w:hAnsi="仿宋" w:eastAsia="仿宋" w:cs="仿宋"/>
          <w:sz w:val="30"/>
          <w:szCs w:val="30"/>
        </w:rPr>
      </w:pPr>
      <w:r>
        <w:rPr>
          <w:rFonts w:hint="eastAsia" w:ascii="仿宋" w:hAnsi="仿宋" w:eastAsia="仿宋" w:cs="仿宋"/>
          <w:sz w:val="30"/>
          <w:szCs w:val="30"/>
        </w:rPr>
        <w:t>海口市人力资源开发局概况</w:t>
      </w:r>
    </w:p>
    <w:p>
      <w:pPr>
        <w:pStyle w:val="8"/>
        <w:numPr>
          <w:ilvl w:val="0"/>
          <w:numId w:val="2"/>
        </w:numPr>
        <w:ind w:firstLineChars="0"/>
        <w:jc w:val="left"/>
        <w:rPr>
          <w:rFonts w:ascii="仿宋" w:hAnsi="仿宋" w:eastAsia="仿宋" w:cs="仿宋"/>
          <w:sz w:val="30"/>
          <w:szCs w:val="30"/>
        </w:rPr>
      </w:pPr>
      <w:r>
        <w:rPr>
          <w:rFonts w:hint="eastAsia" w:ascii="仿宋" w:hAnsi="仿宋" w:eastAsia="仿宋" w:cs="仿宋"/>
          <w:sz w:val="30"/>
          <w:szCs w:val="30"/>
        </w:rPr>
        <w:t>主要职能</w:t>
      </w:r>
    </w:p>
    <w:p>
      <w:pPr>
        <w:pStyle w:val="13"/>
        <w:numPr>
          <w:ilvl w:val="0"/>
          <w:numId w:val="2"/>
        </w:numPr>
        <w:ind w:firstLineChars="0"/>
        <w:jc w:val="left"/>
        <w:rPr>
          <w:rFonts w:hint="eastAsia" w:ascii="仿宋" w:hAnsi="仿宋" w:eastAsia="仿宋" w:cs="仿宋"/>
          <w:sz w:val="30"/>
          <w:szCs w:val="30"/>
        </w:rPr>
      </w:pPr>
      <w:r>
        <w:rPr>
          <w:rFonts w:hint="eastAsia" w:ascii="仿宋" w:hAnsi="仿宋" w:eastAsia="仿宋" w:cs="仿宋"/>
          <w:sz w:val="30"/>
          <w:szCs w:val="30"/>
        </w:rPr>
        <w:t>预算单位构成</w:t>
      </w:r>
    </w:p>
    <w:p>
      <w:pPr>
        <w:pStyle w:val="8"/>
        <w:numPr>
          <w:ilvl w:val="0"/>
          <w:numId w:val="1"/>
        </w:numPr>
        <w:ind w:firstLineChars="0"/>
        <w:rPr>
          <w:rFonts w:ascii="仿宋" w:hAnsi="仿宋" w:eastAsia="仿宋" w:cs="仿宋"/>
          <w:sz w:val="30"/>
          <w:szCs w:val="30"/>
        </w:rPr>
      </w:pPr>
      <w:r>
        <w:rPr>
          <w:rFonts w:hint="eastAsia" w:ascii="仿宋" w:hAnsi="仿宋" w:eastAsia="仿宋" w:cs="仿宋"/>
          <w:sz w:val="30"/>
          <w:szCs w:val="30"/>
        </w:rPr>
        <w:t>海口市人力资源开发局预算表</w:t>
      </w:r>
    </w:p>
    <w:p>
      <w:pPr>
        <w:pStyle w:val="8"/>
        <w:numPr>
          <w:ilvl w:val="0"/>
          <w:numId w:val="3"/>
        </w:numPr>
        <w:ind w:firstLineChars="0"/>
        <w:rPr>
          <w:rFonts w:ascii="仿宋" w:hAnsi="仿宋" w:eastAsia="仿宋" w:cs="仿宋"/>
          <w:sz w:val="30"/>
          <w:szCs w:val="30"/>
        </w:rPr>
      </w:pPr>
      <w:r>
        <w:rPr>
          <w:rFonts w:hint="eastAsia" w:ascii="仿宋" w:hAnsi="仿宋" w:eastAsia="仿宋" w:cs="仿宋"/>
          <w:sz w:val="30"/>
          <w:szCs w:val="30"/>
        </w:rPr>
        <w:t>财政拨款收支总表</w:t>
      </w:r>
    </w:p>
    <w:p>
      <w:pPr>
        <w:pStyle w:val="8"/>
        <w:numPr>
          <w:ilvl w:val="0"/>
          <w:numId w:val="3"/>
        </w:numPr>
        <w:ind w:firstLineChars="0"/>
        <w:rPr>
          <w:rFonts w:ascii="仿宋" w:hAnsi="仿宋" w:eastAsia="仿宋" w:cs="仿宋"/>
          <w:sz w:val="30"/>
          <w:szCs w:val="30"/>
        </w:rPr>
      </w:pPr>
      <w:r>
        <w:rPr>
          <w:rFonts w:hint="eastAsia" w:ascii="仿宋" w:hAnsi="仿宋" w:eastAsia="仿宋" w:cs="仿宋"/>
          <w:sz w:val="30"/>
          <w:szCs w:val="30"/>
        </w:rPr>
        <w:t>一般公共预算支出表</w:t>
      </w:r>
    </w:p>
    <w:p>
      <w:pPr>
        <w:pStyle w:val="8"/>
        <w:numPr>
          <w:ilvl w:val="0"/>
          <w:numId w:val="3"/>
        </w:numPr>
        <w:ind w:firstLineChars="0"/>
        <w:rPr>
          <w:rFonts w:ascii="仿宋" w:hAnsi="仿宋" w:eastAsia="仿宋" w:cs="仿宋"/>
          <w:sz w:val="30"/>
          <w:szCs w:val="30"/>
        </w:rPr>
      </w:pPr>
      <w:r>
        <w:rPr>
          <w:rFonts w:hint="eastAsia" w:ascii="仿宋" w:hAnsi="仿宋" w:eastAsia="仿宋" w:cs="仿宋"/>
          <w:sz w:val="30"/>
          <w:szCs w:val="30"/>
        </w:rPr>
        <w:t>一般公共预算基本支出表</w:t>
      </w:r>
    </w:p>
    <w:p>
      <w:pPr>
        <w:pStyle w:val="8"/>
        <w:numPr>
          <w:ilvl w:val="0"/>
          <w:numId w:val="3"/>
        </w:numPr>
        <w:ind w:firstLineChars="0"/>
        <w:rPr>
          <w:rFonts w:ascii="仿宋" w:hAnsi="仿宋" w:eastAsia="仿宋" w:cs="仿宋"/>
          <w:sz w:val="30"/>
          <w:szCs w:val="30"/>
        </w:rPr>
      </w:pPr>
      <w:r>
        <w:rPr>
          <w:rFonts w:hint="eastAsia" w:ascii="仿宋" w:hAnsi="仿宋" w:eastAsia="仿宋" w:cs="仿宋"/>
          <w:sz w:val="30"/>
          <w:szCs w:val="30"/>
        </w:rPr>
        <w:t>一般公共预算“三公”经费支出表</w:t>
      </w:r>
    </w:p>
    <w:p>
      <w:pPr>
        <w:pStyle w:val="8"/>
        <w:numPr>
          <w:ilvl w:val="0"/>
          <w:numId w:val="3"/>
        </w:numPr>
        <w:ind w:firstLineChars="0"/>
        <w:rPr>
          <w:rFonts w:ascii="仿宋" w:hAnsi="仿宋" w:eastAsia="仿宋" w:cs="仿宋"/>
          <w:sz w:val="30"/>
          <w:szCs w:val="30"/>
        </w:rPr>
      </w:pPr>
      <w:r>
        <w:rPr>
          <w:rFonts w:hint="eastAsia" w:ascii="仿宋" w:hAnsi="仿宋" w:eastAsia="仿宋" w:cs="仿宋"/>
          <w:sz w:val="30"/>
          <w:szCs w:val="30"/>
        </w:rPr>
        <w:t>政府性基金预算支出表。</w:t>
      </w:r>
    </w:p>
    <w:p>
      <w:pPr>
        <w:pStyle w:val="8"/>
        <w:numPr>
          <w:ilvl w:val="0"/>
          <w:numId w:val="3"/>
        </w:numPr>
        <w:ind w:firstLineChars="0"/>
        <w:rPr>
          <w:rFonts w:ascii="仿宋" w:hAnsi="仿宋" w:eastAsia="仿宋" w:cs="仿宋"/>
          <w:sz w:val="30"/>
          <w:szCs w:val="30"/>
        </w:rPr>
      </w:pPr>
      <w:r>
        <w:rPr>
          <w:rFonts w:hint="eastAsia" w:ascii="仿宋" w:hAnsi="仿宋" w:eastAsia="仿宋" w:cs="仿宋"/>
          <w:sz w:val="30"/>
          <w:szCs w:val="30"/>
        </w:rPr>
        <w:t>政府性基金预算“三公”经费支出表</w:t>
      </w:r>
    </w:p>
    <w:p>
      <w:pPr>
        <w:pStyle w:val="8"/>
        <w:numPr>
          <w:ilvl w:val="0"/>
          <w:numId w:val="3"/>
        </w:numPr>
        <w:ind w:firstLineChars="0"/>
        <w:jc w:val="left"/>
        <w:rPr>
          <w:rFonts w:ascii="仿宋" w:hAnsi="仿宋" w:eastAsia="仿宋" w:cs="仿宋"/>
          <w:sz w:val="30"/>
          <w:szCs w:val="30"/>
        </w:rPr>
      </w:pPr>
      <w:r>
        <w:rPr>
          <w:rFonts w:hint="eastAsia" w:ascii="仿宋" w:hAnsi="仿宋" w:eastAsia="仿宋" w:cs="仿宋"/>
          <w:sz w:val="30"/>
          <w:szCs w:val="30"/>
        </w:rPr>
        <w:t>部门（单位）收支总表</w:t>
      </w:r>
    </w:p>
    <w:p>
      <w:pPr>
        <w:pStyle w:val="8"/>
        <w:numPr>
          <w:ilvl w:val="0"/>
          <w:numId w:val="3"/>
        </w:numPr>
        <w:ind w:firstLineChars="0"/>
        <w:jc w:val="left"/>
        <w:rPr>
          <w:rFonts w:ascii="仿宋" w:hAnsi="仿宋" w:eastAsia="仿宋" w:cs="仿宋"/>
          <w:sz w:val="30"/>
          <w:szCs w:val="30"/>
        </w:rPr>
      </w:pPr>
      <w:r>
        <w:rPr>
          <w:rFonts w:hint="eastAsia" w:ascii="仿宋" w:hAnsi="仿宋" w:eastAsia="仿宋" w:cs="仿宋"/>
          <w:sz w:val="30"/>
          <w:szCs w:val="30"/>
        </w:rPr>
        <w:t>部门（单位）收入总表</w:t>
      </w:r>
    </w:p>
    <w:p>
      <w:pPr>
        <w:pStyle w:val="8"/>
        <w:numPr>
          <w:ilvl w:val="0"/>
          <w:numId w:val="3"/>
        </w:numPr>
        <w:ind w:firstLineChars="0"/>
        <w:jc w:val="left"/>
        <w:rPr>
          <w:rFonts w:ascii="仿宋" w:hAnsi="仿宋" w:eastAsia="仿宋" w:cs="仿宋"/>
          <w:sz w:val="30"/>
          <w:szCs w:val="30"/>
        </w:rPr>
      </w:pPr>
      <w:r>
        <w:rPr>
          <w:rFonts w:hint="eastAsia" w:ascii="仿宋" w:hAnsi="仿宋" w:eastAsia="仿宋" w:cs="仿宋"/>
          <w:sz w:val="30"/>
          <w:szCs w:val="30"/>
        </w:rPr>
        <w:t>部门（单位）支出总表</w:t>
      </w:r>
    </w:p>
    <w:p>
      <w:pPr>
        <w:pStyle w:val="8"/>
        <w:numPr>
          <w:ilvl w:val="0"/>
          <w:numId w:val="3"/>
        </w:numPr>
        <w:ind w:firstLineChars="0"/>
        <w:jc w:val="left"/>
        <w:rPr>
          <w:rFonts w:ascii="仿宋" w:hAnsi="仿宋" w:eastAsia="仿宋" w:cs="仿宋"/>
          <w:sz w:val="30"/>
          <w:szCs w:val="30"/>
        </w:rPr>
      </w:pPr>
      <w:r>
        <w:rPr>
          <w:rFonts w:hint="eastAsia" w:ascii="仿宋" w:hAnsi="仿宋" w:eastAsia="仿宋" w:cs="仿宋"/>
          <w:sz w:val="30"/>
          <w:szCs w:val="30"/>
        </w:rPr>
        <w:t>项目支出绩效信息表</w:t>
      </w:r>
    </w:p>
    <w:p>
      <w:pPr>
        <w:pStyle w:val="8"/>
        <w:numPr>
          <w:ilvl w:val="0"/>
          <w:numId w:val="1"/>
        </w:numPr>
        <w:ind w:firstLineChars="0"/>
        <w:jc w:val="left"/>
        <w:rPr>
          <w:rFonts w:ascii="仿宋" w:hAnsi="仿宋" w:eastAsia="仿宋" w:cs="仿宋"/>
          <w:sz w:val="30"/>
          <w:szCs w:val="30"/>
        </w:rPr>
      </w:pPr>
      <w:r>
        <w:rPr>
          <w:rFonts w:hint="eastAsia" w:ascii="仿宋" w:hAnsi="仿宋" w:eastAsia="仿宋" w:cs="仿宋"/>
          <w:sz w:val="30"/>
          <w:szCs w:val="30"/>
        </w:rPr>
        <w:t>海口市人力资源开发局预算情况说明</w:t>
      </w:r>
    </w:p>
    <w:p>
      <w:pPr>
        <w:pStyle w:val="8"/>
        <w:numPr>
          <w:ilvl w:val="0"/>
          <w:numId w:val="1"/>
        </w:numPr>
        <w:ind w:firstLineChars="0"/>
        <w:jc w:val="left"/>
        <w:rPr>
          <w:rFonts w:ascii="仿宋" w:hAnsi="仿宋" w:eastAsia="仿宋" w:cs="仿宋"/>
          <w:sz w:val="30"/>
          <w:szCs w:val="30"/>
        </w:rPr>
      </w:pPr>
      <w:r>
        <w:rPr>
          <w:rFonts w:hint="eastAsia" w:ascii="仿宋" w:hAnsi="仿宋" w:eastAsia="仿宋" w:cs="仿宋"/>
          <w:sz w:val="30"/>
          <w:szCs w:val="30"/>
        </w:rPr>
        <w:t xml:space="preserve">   名词解释</w:t>
      </w:r>
    </w:p>
    <w:p>
      <w:pPr>
        <w:pStyle w:val="8"/>
        <w:ind w:left="1320" w:firstLine="0" w:firstLineChars="0"/>
        <w:jc w:val="left"/>
        <w:rPr>
          <w:rFonts w:ascii="仿宋" w:hAnsi="仿宋" w:eastAsia="仿宋" w:cs="仿宋"/>
          <w:sz w:val="30"/>
          <w:szCs w:val="30"/>
        </w:rPr>
      </w:pPr>
    </w:p>
    <w:p>
      <w:pPr>
        <w:jc w:val="left"/>
        <w:rPr>
          <w:rFonts w:ascii="仿宋" w:hAnsi="仿宋" w:eastAsia="仿宋" w:cs="仿宋"/>
          <w:sz w:val="30"/>
          <w:szCs w:val="30"/>
        </w:rPr>
      </w:pPr>
    </w:p>
    <w:p>
      <w:pPr>
        <w:jc w:val="left"/>
        <w:rPr>
          <w:rFonts w:ascii="仿宋" w:hAnsi="仿宋" w:eastAsia="仿宋" w:cs="仿宋"/>
          <w:sz w:val="30"/>
          <w:szCs w:val="30"/>
        </w:rPr>
      </w:pPr>
    </w:p>
    <w:p>
      <w:pPr>
        <w:jc w:val="left"/>
        <w:rPr>
          <w:rFonts w:ascii="仿宋" w:hAnsi="仿宋" w:eastAsia="仿宋" w:cs="仿宋"/>
          <w:sz w:val="30"/>
          <w:szCs w:val="30"/>
        </w:rPr>
      </w:pPr>
    </w:p>
    <w:p>
      <w:pPr>
        <w:jc w:val="left"/>
        <w:rPr>
          <w:rFonts w:ascii="仿宋" w:hAnsi="仿宋" w:eastAsia="仿宋" w:cs="仿宋"/>
          <w:sz w:val="30"/>
          <w:szCs w:val="30"/>
        </w:rPr>
      </w:pPr>
    </w:p>
    <w:p>
      <w:pPr>
        <w:pStyle w:val="8"/>
        <w:ind w:firstLine="0" w:firstLineChars="0"/>
        <w:rPr>
          <w:rFonts w:ascii="仿宋" w:hAnsi="仿宋" w:eastAsia="仿宋" w:cs="仿宋"/>
          <w:sz w:val="30"/>
          <w:szCs w:val="30"/>
        </w:rPr>
      </w:pPr>
    </w:p>
    <w:p>
      <w:pPr>
        <w:pStyle w:val="8"/>
        <w:ind w:firstLine="0" w:firstLineChars="0"/>
        <w:rPr>
          <w:rFonts w:ascii="仿宋" w:hAnsi="仿宋" w:eastAsia="仿宋" w:cs="仿宋"/>
          <w:sz w:val="30"/>
          <w:szCs w:val="30"/>
        </w:rPr>
      </w:pPr>
    </w:p>
    <w:p>
      <w:pPr>
        <w:pStyle w:val="8"/>
        <w:numPr>
          <w:ilvl w:val="0"/>
          <w:numId w:val="4"/>
        </w:numPr>
        <w:ind w:firstLineChars="0"/>
        <w:jc w:val="center"/>
        <w:rPr>
          <w:rFonts w:ascii="仿宋" w:hAnsi="仿宋" w:eastAsia="仿宋" w:cs="仿宋"/>
          <w:sz w:val="30"/>
          <w:szCs w:val="30"/>
        </w:rPr>
      </w:pPr>
      <w:r>
        <w:rPr>
          <w:rFonts w:hint="eastAsia" w:ascii="仿宋" w:hAnsi="仿宋" w:eastAsia="仿宋" w:cs="仿宋"/>
          <w:sz w:val="30"/>
          <w:szCs w:val="30"/>
        </w:rPr>
        <w:t>海口市人力资源开发局概况</w:t>
      </w:r>
    </w:p>
    <w:p>
      <w:pPr>
        <w:jc w:val="left"/>
        <w:rPr>
          <w:rFonts w:ascii="仿宋" w:hAnsi="仿宋" w:eastAsia="仿宋" w:cs="仿宋"/>
          <w:sz w:val="30"/>
          <w:szCs w:val="30"/>
        </w:rPr>
      </w:pPr>
    </w:p>
    <w:p>
      <w:pPr>
        <w:pStyle w:val="8"/>
        <w:numPr>
          <w:ilvl w:val="0"/>
          <w:numId w:val="5"/>
        </w:numPr>
        <w:ind w:firstLineChars="0"/>
        <w:jc w:val="left"/>
        <w:rPr>
          <w:rFonts w:ascii="仿宋" w:hAnsi="仿宋" w:eastAsia="仿宋" w:cs="仿宋"/>
          <w:sz w:val="30"/>
          <w:szCs w:val="30"/>
        </w:rPr>
      </w:pPr>
      <w:r>
        <w:rPr>
          <w:rFonts w:hint="eastAsia" w:ascii="仿宋" w:hAnsi="仿宋" w:eastAsia="仿宋" w:cs="仿宋"/>
          <w:sz w:val="30"/>
          <w:szCs w:val="30"/>
        </w:rPr>
        <w:t>主要职能</w:t>
      </w:r>
    </w:p>
    <w:p>
      <w:pPr>
        <w:tabs>
          <w:tab w:val="left" w:pos="0"/>
        </w:tabs>
        <w:ind w:firstLine="750" w:firstLineChars="250"/>
        <w:jc w:val="left"/>
        <w:rPr>
          <w:rFonts w:ascii="仿宋" w:hAnsi="仿宋" w:eastAsia="仿宋" w:cs="仿宋"/>
          <w:sz w:val="30"/>
          <w:szCs w:val="30"/>
        </w:rPr>
      </w:pPr>
      <w:r>
        <w:rPr>
          <w:rFonts w:hint="eastAsia" w:ascii="仿宋" w:hAnsi="仿宋" w:eastAsia="仿宋" w:cs="仿宋"/>
          <w:sz w:val="30"/>
          <w:szCs w:val="30"/>
        </w:rPr>
        <w:t>海口市人力资源开发局（市就业局）的前身是海口市劳动就业管理局，2006年6月经市编委会批准，更名为海口市人力资源开发局（同时挂海口市就业局牌子），是隶属于海口市人力资源和社会保障局的副处级全额拨款事业单位，2008年2月，正式列入参照公务员法管理范畴，承担政府行政职能的公共就业和人才服务工作，是我市重要的服务窗口单位。</w:t>
      </w:r>
    </w:p>
    <w:p>
      <w:pPr>
        <w:rPr>
          <w:rFonts w:ascii="仿宋" w:hAnsi="仿宋" w:eastAsia="仿宋" w:cs="仿宋"/>
          <w:sz w:val="30"/>
          <w:szCs w:val="30"/>
        </w:rPr>
      </w:pPr>
      <w:r>
        <w:rPr>
          <w:rFonts w:hint="eastAsia" w:ascii="仿宋" w:hAnsi="仿宋" w:eastAsia="仿宋" w:cs="仿宋"/>
          <w:sz w:val="30"/>
          <w:szCs w:val="30"/>
        </w:rPr>
        <w:t>主要工作职能包括：</w:t>
      </w:r>
    </w:p>
    <w:p>
      <w:pPr>
        <w:numPr>
          <w:ilvl w:val="0"/>
          <w:numId w:val="6"/>
        </w:numPr>
        <w:rPr>
          <w:rFonts w:ascii="仿宋" w:hAnsi="仿宋" w:eastAsia="仿宋" w:cs="仿宋"/>
          <w:sz w:val="30"/>
          <w:szCs w:val="30"/>
        </w:rPr>
      </w:pPr>
      <w:r>
        <w:rPr>
          <w:rFonts w:hint="eastAsia" w:ascii="仿宋" w:hAnsi="仿宋" w:eastAsia="仿宋" w:cs="仿宋"/>
          <w:sz w:val="30"/>
          <w:szCs w:val="30"/>
        </w:rPr>
        <w:t>贯彻执行国家和省有关人力资源开发和劳动就业的方针政策，组织实施我市人力资源开发和劳动就业工作。</w:t>
      </w:r>
    </w:p>
    <w:p>
      <w:pPr>
        <w:numPr>
          <w:ilvl w:val="0"/>
          <w:numId w:val="6"/>
        </w:numPr>
        <w:rPr>
          <w:rFonts w:ascii="仿宋" w:hAnsi="仿宋" w:eastAsia="仿宋" w:cs="仿宋"/>
          <w:sz w:val="30"/>
          <w:szCs w:val="30"/>
        </w:rPr>
      </w:pPr>
      <w:r>
        <w:rPr>
          <w:rFonts w:hint="eastAsia" w:ascii="仿宋" w:hAnsi="仿宋" w:eastAsia="仿宋" w:cs="仿宋"/>
          <w:sz w:val="30"/>
          <w:szCs w:val="30"/>
        </w:rPr>
        <w:t>负责全市就业与失业情况的监测，收集、统计、发布人才劳动力供求信息，提供人才交流和劳动就业的管理服务。</w:t>
      </w:r>
    </w:p>
    <w:p>
      <w:pPr>
        <w:rPr>
          <w:rFonts w:ascii="仿宋" w:hAnsi="仿宋" w:eastAsia="仿宋" w:cs="仿宋"/>
          <w:sz w:val="30"/>
          <w:szCs w:val="30"/>
        </w:rPr>
      </w:pPr>
      <w:r>
        <w:rPr>
          <w:rFonts w:hint="eastAsia" w:ascii="仿宋" w:hAnsi="仿宋" w:eastAsia="仿宋" w:cs="仿宋"/>
          <w:sz w:val="30"/>
          <w:szCs w:val="30"/>
        </w:rPr>
        <w:t>(三)负责市级人力资源市场的开发建设、运作和管理，开展人才交流、职业介绍、择业指导、人事劳动事务代理等工作，指导各区人力资源市场的运作管理。</w:t>
      </w:r>
    </w:p>
    <w:p>
      <w:pPr>
        <w:rPr>
          <w:rFonts w:ascii="仿宋" w:hAnsi="仿宋" w:eastAsia="仿宋" w:cs="仿宋"/>
          <w:sz w:val="30"/>
          <w:szCs w:val="30"/>
        </w:rPr>
      </w:pPr>
      <w:r>
        <w:rPr>
          <w:rFonts w:hint="eastAsia" w:ascii="仿宋" w:hAnsi="仿宋" w:eastAsia="仿宋" w:cs="仿宋"/>
          <w:sz w:val="30"/>
          <w:szCs w:val="30"/>
        </w:rPr>
        <w:t>(四)组织实施劳动者就业前培训、高初中毕业生劳动预备役培训、下岗失业人员再就业培训、农村富余劳动力职业技能培训。</w:t>
      </w:r>
    </w:p>
    <w:p>
      <w:pPr>
        <w:rPr>
          <w:rFonts w:ascii="仿宋" w:hAnsi="仿宋" w:eastAsia="仿宋" w:cs="仿宋"/>
          <w:sz w:val="30"/>
          <w:szCs w:val="30"/>
        </w:rPr>
      </w:pPr>
      <w:r>
        <w:rPr>
          <w:rFonts w:hint="eastAsia" w:ascii="仿宋" w:hAnsi="仿宋" w:eastAsia="仿宋" w:cs="仿宋"/>
          <w:sz w:val="30"/>
          <w:szCs w:val="30"/>
        </w:rPr>
        <w:t>(五)负责市属企业单位空岗报告、招工备案、职工调动失业和再就业登记、下岗失业人员档保管等服务工作。</w:t>
      </w:r>
    </w:p>
    <w:p>
      <w:pPr>
        <w:rPr>
          <w:rFonts w:ascii="仿宋" w:hAnsi="仿宋" w:eastAsia="仿宋" w:cs="仿宋"/>
          <w:sz w:val="30"/>
          <w:szCs w:val="30"/>
        </w:rPr>
      </w:pPr>
      <w:r>
        <w:rPr>
          <w:rFonts w:hint="eastAsia" w:ascii="仿宋" w:hAnsi="仿宋" w:eastAsia="仿宋" w:cs="仿宋"/>
          <w:sz w:val="30"/>
          <w:szCs w:val="30"/>
        </w:rPr>
        <w:t>(六)负责全市失业人员的管理和服务工作，核定和支付失业保险金，提供再就业服务。</w:t>
      </w:r>
    </w:p>
    <w:p>
      <w:pPr>
        <w:rPr>
          <w:rFonts w:ascii="仿宋" w:hAnsi="仿宋" w:eastAsia="仿宋" w:cs="仿宋"/>
          <w:sz w:val="30"/>
          <w:szCs w:val="30"/>
        </w:rPr>
      </w:pPr>
      <w:r>
        <w:rPr>
          <w:rFonts w:hint="eastAsia" w:ascii="仿宋" w:hAnsi="仿宋" w:eastAsia="仿宋" w:cs="仿宋"/>
          <w:sz w:val="30"/>
          <w:szCs w:val="30"/>
        </w:rPr>
        <w:t>(七)指导、协调大中专毕业生就业工作，协助有关部门做好留学回国人员就业和创业服务工作。</w:t>
      </w:r>
    </w:p>
    <w:p>
      <w:pPr>
        <w:numPr>
          <w:ilvl w:val="0"/>
          <w:numId w:val="7"/>
        </w:numPr>
        <w:rPr>
          <w:rFonts w:ascii="仿宋" w:hAnsi="仿宋" w:eastAsia="仿宋" w:cs="仿宋"/>
          <w:sz w:val="30"/>
          <w:szCs w:val="30"/>
        </w:rPr>
      </w:pPr>
      <w:r>
        <w:rPr>
          <w:rFonts w:hint="eastAsia" w:ascii="仿宋" w:hAnsi="仿宋" w:eastAsia="仿宋" w:cs="仿宋"/>
          <w:sz w:val="30"/>
          <w:szCs w:val="30"/>
        </w:rPr>
        <w:t>承担全市各类专业技术资格、执业资格的考试及职责范</w:t>
      </w:r>
      <w:r>
        <w:rPr>
          <w:rFonts w:hint="eastAsia" w:ascii="仿宋" w:hAnsi="仿宋" w:eastAsia="仿宋" w:cs="仿宋"/>
          <w:sz w:val="30"/>
          <w:szCs w:val="30"/>
          <w:lang w:eastAsia="zh-CN"/>
        </w:rPr>
        <w:t>围</w:t>
      </w:r>
      <w:bookmarkStart w:id="0" w:name="_GoBack"/>
      <w:bookmarkEnd w:id="0"/>
      <w:r>
        <w:rPr>
          <w:rFonts w:hint="eastAsia" w:ascii="仿宋" w:hAnsi="仿宋" w:eastAsia="仿宋" w:cs="仿宋"/>
          <w:sz w:val="30"/>
          <w:szCs w:val="30"/>
        </w:rPr>
        <w:t>内的职业技能鉴定等社会化人才评价服务工作。</w:t>
      </w:r>
    </w:p>
    <w:p>
      <w:pPr>
        <w:pStyle w:val="13"/>
        <w:numPr>
          <w:ilvl w:val="0"/>
          <w:numId w:val="5"/>
        </w:numPr>
        <w:ind w:left="720" w:leftChars="0" w:hanging="720" w:firstLineChars="0"/>
        <w:jc w:val="left"/>
        <w:rPr>
          <w:rFonts w:hint="eastAsia" w:ascii="仿宋" w:hAnsi="仿宋" w:eastAsia="仿宋" w:cs="仿宋"/>
          <w:sz w:val="30"/>
          <w:szCs w:val="30"/>
        </w:rPr>
      </w:pPr>
      <w:r>
        <w:rPr>
          <w:rFonts w:hint="eastAsia" w:ascii="仿宋" w:hAnsi="仿宋" w:eastAsia="仿宋" w:cs="仿宋"/>
          <w:sz w:val="30"/>
          <w:szCs w:val="30"/>
          <w:lang w:eastAsia="zh-CN"/>
        </w:rPr>
        <w:t>部门</w:t>
      </w:r>
      <w:r>
        <w:rPr>
          <w:rFonts w:hint="eastAsia" w:ascii="仿宋" w:hAnsi="仿宋" w:eastAsia="仿宋" w:cs="仿宋"/>
          <w:sz w:val="30"/>
          <w:szCs w:val="30"/>
        </w:rPr>
        <w:t>预算单位构成</w:t>
      </w:r>
    </w:p>
    <w:p>
      <w:pPr>
        <w:ind w:firstLine="750" w:firstLineChars="25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（一）</w:t>
      </w:r>
      <w:r>
        <w:rPr>
          <w:rFonts w:hint="eastAsia" w:ascii="仿宋_GB2312" w:hAnsi="仿宋_GB2312" w:eastAsia="仿宋_GB2312" w:cs="仿宋_GB2312"/>
          <w:sz w:val="30"/>
          <w:szCs w:val="30"/>
        </w:rPr>
        <w:t>纳入</w:t>
      </w:r>
      <w:r>
        <w:rPr>
          <w:rFonts w:hint="eastAsia" w:ascii="仿宋_GB2312" w:hAnsi="仿宋_GB2312" w:eastAsia="仿宋_GB2312" w:cs="仿宋_GB2312"/>
          <w:sz w:val="30"/>
          <w:szCs w:val="30"/>
          <w:lang w:eastAsia="zh-CN"/>
        </w:rPr>
        <w:t>海口市人力资源开发局</w:t>
      </w:r>
      <w:r>
        <w:rPr>
          <w:rFonts w:hint="eastAsia" w:ascii="仿宋_GB2312" w:hAnsi="仿宋_GB2312" w:eastAsia="仿宋_GB2312" w:cs="仿宋_GB2312"/>
          <w:sz w:val="30"/>
          <w:szCs w:val="30"/>
          <w:lang w:val="en-US" w:eastAsia="zh-CN"/>
        </w:rPr>
        <w:t>2022</w:t>
      </w:r>
      <w:r>
        <w:rPr>
          <w:rFonts w:hint="eastAsia" w:ascii="仿宋_GB2312" w:hAnsi="仿宋_GB2312" w:eastAsia="仿宋_GB2312" w:cs="仿宋_GB2312"/>
          <w:sz w:val="30"/>
          <w:szCs w:val="30"/>
        </w:rPr>
        <w:t>年部门预算编制范围的二级预算单位包括：</w:t>
      </w:r>
    </w:p>
    <w:p>
      <w:pPr>
        <w:pStyle w:val="13"/>
        <w:numPr>
          <w:ilvl w:val="0"/>
          <w:numId w:val="0"/>
        </w:numPr>
        <w:ind w:leftChars="0" w:firstLine="900" w:firstLineChars="3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1、海口市人力资源开发局本级</w:t>
      </w:r>
    </w:p>
    <w:p>
      <w:pPr>
        <w:pStyle w:val="13"/>
        <w:numPr>
          <w:ilvl w:val="0"/>
          <w:numId w:val="0"/>
        </w:numPr>
        <w:ind w:leftChars="0" w:firstLine="900" w:firstLineChars="3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2、海口市企业职工档案托管中心（非独立核算单位）</w:t>
      </w:r>
    </w:p>
    <w:p>
      <w:pPr>
        <w:pStyle w:val="13"/>
        <w:numPr>
          <w:ilvl w:val="0"/>
          <w:numId w:val="0"/>
        </w:numPr>
        <w:ind w:firstLine="900" w:firstLineChars="300"/>
        <w:jc w:val="left"/>
        <w:rPr>
          <w:rFonts w:hint="eastAsia" w:ascii="仿宋" w:hAnsi="仿宋" w:eastAsia="仿宋" w:cs="仿宋"/>
          <w:sz w:val="30"/>
          <w:szCs w:val="30"/>
          <w:lang w:eastAsia="zh-CN"/>
        </w:rPr>
      </w:pPr>
      <w:r>
        <w:rPr>
          <w:rFonts w:hint="eastAsia" w:ascii="仿宋" w:hAnsi="仿宋" w:eastAsia="仿宋" w:cs="仿宋"/>
          <w:sz w:val="30"/>
          <w:szCs w:val="30"/>
          <w:lang w:val="en-US" w:eastAsia="zh-CN"/>
        </w:rPr>
        <w:t>3、海口市人才劳动力交流服务中心</w:t>
      </w:r>
    </w:p>
    <w:p>
      <w:pPr>
        <w:tabs>
          <w:tab w:val="left" w:pos="0"/>
        </w:tabs>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lang w:eastAsia="zh-CN"/>
        </w:rPr>
        <w:t>（二）</w:t>
      </w:r>
      <w:r>
        <w:rPr>
          <w:rFonts w:hint="eastAsia" w:ascii="仿宋" w:hAnsi="仿宋" w:eastAsia="仿宋" w:cs="仿宋"/>
          <w:sz w:val="30"/>
          <w:szCs w:val="30"/>
        </w:rPr>
        <w:t>内设机构</w:t>
      </w:r>
      <w:r>
        <w:rPr>
          <w:rFonts w:hint="eastAsia" w:ascii="仿宋" w:hAnsi="仿宋" w:eastAsia="仿宋" w:cs="仿宋"/>
          <w:sz w:val="30"/>
          <w:szCs w:val="30"/>
          <w:lang w:eastAsia="zh-CN"/>
        </w:rPr>
        <w:t>：</w:t>
      </w:r>
      <w:r>
        <w:rPr>
          <w:rFonts w:hint="eastAsia" w:ascii="仿宋" w:hAnsi="仿宋" w:eastAsia="仿宋" w:cs="仿宋"/>
          <w:sz w:val="30"/>
          <w:szCs w:val="30"/>
        </w:rPr>
        <w:t>根据以上职责，海口市人力资源开发局（海口市就业局）内设办公室、就业指导科、职业技能开发科、人才劳动力管理科、失业保险管理科、信息统计科、随军家属就业管理科(对外挂海口市随军家属劳动和社会保障服务中心牌子)</w:t>
      </w:r>
      <w:r>
        <w:rPr>
          <w:rFonts w:hint="eastAsia" w:ascii="仿宋" w:hAnsi="仿宋" w:eastAsia="仿宋" w:cs="仿宋"/>
          <w:sz w:val="30"/>
          <w:szCs w:val="30"/>
          <w:lang w:val="en-US" w:eastAsia="zh-CN"/>
        </w:rPr>
        <w:t>7</w:t>
      </w:r>
      <w:r>
        <w:rPr>
          <w:rFonts w:hint="eastAsia" w:ascii="仿宋" w:hAnsi="仿宋" w:eastAsia="仿宋" w:cs="仿宋"/>
          <w:sz w:val="30"/>
          <w:szCs w:val="30"/>
        </w:rPr>
        <w:t>个正科级职能机构。</w:t>
      </w:r>
    </w:p>
    <w:p>
      <w:pPr>
        <w:ind w:firstLine="600" w:firstLineChars="200"/>
        <w:rPr>
          <w:rFonts w:ascii="仿宋" w:hAnsi="仿宋" w:eastAsia="仿宋" w:cs="仿宋"/>
          <w:sz w:val="30"/>
          <w:szCs w:val="30"/>
        </w:rPr>
      </w:pPr>
    </w:p>
    <w:p>
      <w:pPr>
        <w:ind w:firstLine="600" w:firstLineChars="200"/>
        <w:rPr>
          <w:rFonts w:hint="eastAsia" w:ascii="仿宋" w:hAnsi="仿宋" w:eastAsia="仿宋" w:cs="仿宋"/>
          <w:sz w:val="30"/>
          <w:szCs w:val="30"/>
        </w:rPr>
      </w:pPr>
    </w:p>
    <w:p>
      <w:pPr>
        <w:rPr>
          <w:rFonts w:hint="eastAsia" w:ascii="仿宋" w:hAnsi="仿宋" w:eastAsia="仿宋" w:cs="仿宋"/>
          <w:sz w:val="30"/>
          <w:szCs w:val="30"/>
        </w:rPr>
      </w:pPr>
    </w:p>
    <w:p>
      <w:pPr>
        <w:numPr>
          <w:ilvl w:val="0"/>
          <w:numId w:val="0"/>
        </w:numPr>
        <w:rPr>
          <w:rFonts w:ascii="仿宋" w:hAnsi="仿宋" w:eastAsia="仿宋" w:cs="仿宋"/>
          <w:sz w:val="30"/>
          <w:szCs w:val="30"/>
        </w:rPr>
      </w:pPr>
    </w:p>
    <w:p>
      <w:pPr>
        <w:numPr>
          <w:ilvl w:val="0"/>
          <w:numId w:val="8"/>
        </w:numPr>
        <w:ind w:firstLine="600" w:firstLineChars="200"/>
        <w:rPr>
          <w:rFonts w:ascii="仿宋" w:hAnsi="仿宋" w:eastAsia="仿宋" w:cs="仿宋"/>
          <w:sz w:val="30"/>
          <w:szCs w:val="30"/>
        </w:rPr>
      </w:pPr>
      <w:r>
        <w:rPr>
          <w:rFonts w:hint="eastAsia" w:ascii="仿宋" w:hAnsi="仿宋" w:eastAsia="仿宋" w:cs="仿宋"/>
          <w:sz w:val="30"/>
          <w:szCs w:val="30"/>
        </w:rPr>
        <w:t>海口市人力资源开发局预算表</w:t>
      </w:r>
    </w:p>
    <w:p>
      <w:pPr>
        <w:pStyle w:val="8"/>
        <w:numPr>
          <w:ilvl w:val="0"/>
          <w:numId w:val="9"/>
        </w:numPr>
        <w:ind w:firstLine="600"/>
        <w:rPr>
          <w:rFonts w:hint="eastAsia" w:ascii="仿宋" w:hAnsi="仿宋" w:eastAsia="仿宋" w:cs="仿宋"/>
          <w:sz w:val="30"/>
          <w:szCs w:val="30"/>
        </w:rPr>
      </w:pPr>
      <w:r>
        <w:rPr>
          <w:rFonts w:hint="eastAsia" w:ascii="仿宋" w:hAnsi="仿宋" w:eastAsia="仿宋" w:cs="仿宋"/>
          <w:sz w:val="30"/>
          <w:szCs w:val="30"/>
        </w:rPr>
        <w:t>财政拨款收支总表</w:t>
      </w:r>
    </w:p>
    <w:p>
      <w:pPr>
        <w:pStyle w:val="8"/>
        <w:rPr>
          <w:rFonts w:hint="eastAsia" w:ascii="仿宋" w:hAnsi="仿宋" w:eastAsia="仿宋" w:cs="仿宋"/>
          <w:sz w:val="30"/>
          <w:szCs w:val="30"/>
        </w:rPr>
      </w:pPr>
      <w:r>
        <w:rPr>
          <w:rFonts w:hint="eastAsia" w:ascii="仿宋" w:hAnsi="仿宋" w:eastAsia="仿宋" w:cs="仿宋"/>
          <w:sz w:val="30"/>
          <w:szCs w:val="30"/>
        </w:rPr>
        <w:t>二、一般公共预算支出表</w:t>
      </w:r>
    </w:p>
    <w:p>
      <w:pPr>
        <w:pStyle w:val="8"/>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eastAsia="zh-CN"/>
        </w:rPr>
        <w:t>、</w:t>
      </w:r>
      <w:r>
        <w:rPr>
          <w:rFonts w:hint="eastAsia" w:ascii="仿宋" w:hAnsi="仿宋" w:eastAsia="仿宋" w:cs="仿宋"/>
          <w:sz w:val="30"/>
          <w:szCs w:val="30"/>
        </w:rPr>
        <w:t>一般公共预算基本支出表</w:t>
      </w:r>
    </w:p>
    <w:p>
      <w:pPr>
        <w:pStyle w:val="8"/>
        <w:ind w:left="0" w:leftChars="0" w:firstLine="600" w:firstLineChars="200"/>
        <w:rPr>
          <w:rFonts w:hint="eastAsia" w:ascii="仿宋" w:hAnsi="仿宋" w:eastAsia="仿宋" w:cs="仿宋"/>
          <w:sz w:val="30"/>
          <w:szCs w:val="30"/>
        </w:rPr>
      </w:pPr>
      <w:r>
        <w:rPr>
          <w:rFonts w:hint="eastAsia" w:ascii="仿宋" w:hAnsi="仿宋" w:eastAsia="仿宋" w:cs="仿宋"/>
          <w:sz w:val="30"/>
          <w:szCs w:val="30"/>
        </w:rPr>
        <w:t>四、一般公共预算“三公”经费支出表</w:t>
      </w:r>
    </w:p>
    <w:p>
      <w:pPr>
        <w:pStyle w:val="8"/>
        <w:ind w:left="0" w:leftChars="0" w:firstLine="600" w:firstLineChars="200"/>
        <w:rPr>
          <w:rFonts w:hint="eastAsia" w:ascii="仿宋" w:hAnsi="仿宋" w:eastAsia="仿宋" w:cs="仿宋"/>
          <w:sz w:val="30"/>
          <w:szCs w:val="30"/>
        </w:rPr>
      </w:pPr>
      <w:r>
        <w:rPr>
          <w:rFonts w:hint="eastAsia" w:ascii="仿宋" w:hAnsi="仿宋" w:eastAsia="仿宋" w:cs="仿宋"/>
          <w:sz w:val="30"/>
          <w:szCs w:val="30"/>
        </w:rPr>
        <w:t>五、政府性基金预算支出表</w:t>
      </w:r>
    </w:p>
    <w:p>
      <w:pPr>
        <w:pStyle w:val="8"/>
        <w:rPr>
          <w:rFonts w:hint="eastAsia" w:ascii="仿宋" w:hAnsi="仿宋" w:eastAsia="仿宋" w:cs="仿宋"/>
          <w:sz w:val="30"/>
          <w:szCs w:val="30"/>
        </w:rPr>
      </w:pPr>
      <w:r>
        <w:rPr>
          <w:rFonts w:hint="eastAsia" w:ascii="仿宋" w:hAnsi="仿宋" w:eastAsia="仿宋" w:cs="仿宋"/>
          <w:sz w:val="30"/>
          <w:szCs w:val="30"/>
        </w:rPr>
        <w:t>我单位</w:t>
      </w:r>
      <w:r>
        <w:rPr>
          <w:rFonts w:hint="eastAsia" w:ascii="仿宋" w:hAnsi="仿宋" w:eastAsia="仿宋" w:cs="仿宋"/>
          <w:sz w:val="30"/>
          <w:szCs w:val="30"/>
          <w:lang w:eastAsia="zh-CN"/>
        </w:rPr>
        <w:t>本年度</w:t>
      </w:r>
      <w:r>
        <w:rPr>
          <w:rFonts w:hint="eastAsia" w:ascii="仿宋" w:hAnsi="仿宋" w:eastAsia="仿宋" w:cs="仿宋"/>
          <w:sz w:val="30"/>
          <w:szCs w:val="30"/>
        </w:rPr>
        <w:t>政府基金预算支</w:t>
      </w:r>
      <w:r>
        <w:rPr>
          <w:rFonts w:hint="eastAsia" w:ascii="仿宋" w:hAnsi="仿宋" w:eastAsia="仿宋" w:cs="仿宋"/>
          <w:sz w:val="30"/>
          <w:szCs w:val="30"/>
          <w:lang w:eastAsia="zh-CN"/>
        </w:rPr>
        <w:t>出</w:t>
      </w:r>
    </w:p>
    <w:p>
      <w:pPr>
        <w:pStyle w:val="8"/>
        <w:rPr>
          <w:rFonts w:ascii="仿宋" w:hAnsi="仿宋" w:eastAsia="仿宋" w:cs="仿宋"/>
          <w:sz w:val="30"/>
          <w:szCs w:val="30"/>
        </w:rPr>
      </w:pPr>
      <w:r>
        <w:rPr>
          <w:rFonts w:hint="eastAsia" w:ascii="仿宋" w:hAnsi="仿宋" w:eastAsia="仿宋" w:cs="仿宋"/>
          <w:sz w:val="30"/>
          <w:szCs w:val="30"/>
        </w:rPr>
        <w:t>六、政府性基金预算“三公”经费支出表</w:t>
      </w:r>
    </w:p>
    <w:p>
      <w:pPr>
        <w:pStyle w:val="8"/>
        <w:ind w:firstLine="600" w:firstLineChars="200"/>
        <w:rPr>
          <w:rFonts w:hint="eastAsia" w:ascii="仿宋" w:hAnsi="仿宋" w:eastAsia="仿宋" w:cs="仿宋"/>
          <w:sz w:val="30"/>
          <w:szCs w:val="30"/>
        </w:rPr>
      </w:pPr>
      <w:r>
        <w:rPr>
          <w:rFonts w:hint="eastAsia" w:ascii="仿宋" w:hAnsi="仿宋" w:eastAsia="仿宋" w:cs="仿宋"/>
          <w:sz w:val="30"/>
          <w:szCs w:val="30"/>
        </w:rPr>
        <w:t>我单位</w:t>
      </w:r>
      <w:r>
        <w:rPr>
          <w:rFonts w:hint="eastAsia" w:ascii="仿宋" w:hAnsi="仿宋" w:eastAsia="仿宋" w:cs="仿宋"/>
          <w:sz w:val="30"/>
          <w:szCs w:val="30"/>
          <w:lang w:eastAsia="zh-CN"/>
        </w:rPr>
        <w:t>本年度</w:t>
      </w:r>
      <w:r>
        <w:rPr>
          <w:rFonts w:hint="eastAsia" w:ascii="仿宋" w:hAnsi="仿宋" w:eastAsia="仿宋" w:cs="仿宋"/>
          <w:sz w:val="30"/>
          <w:szCs w:val="30"/>
        </w:rPr>
        <w:t>无政府性基金预算“三公”经费支出</w:t>
      </w:r>
    </w:p>
    <w:p>
      <w:pPr>
        <w:pStyle w:val="8"/>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七、</w:t>
      </w:r>
      <w:r>
        <w:rPr>
          <w:rFonts w:hint="eastAsia" w:ascii="仿宋" w:hAnsi="仿宋" w:eastAsia="仿宋" w:cs="仿宋"/>
          <w:sz w:val="30"/>
          <w:szCs w:val="30"/>
        </w:rPr>
        <w:t>部门（单位）收支总表</w:t>
      </w:r>
    </w:p>
    <w:p>
      <w:pPr>
        <w:pStyle w:val="8"/>
        <w:ind w:left="0" w:leftChars="0" w:firstLine="600" w:firstLineChars="200"/>
        <w:jc w:val="left"/>
        <w:rPr>
          <w:rFonts w:ascii="仿宋" w:hAnsi="仿宋" w:eastAsia="仿宋" w:cs="仿宋"/>
          <w:sz w:val="30"/>
          <w:szCs w:val="30"/>
        </w:rPr>
      </w:pPr>
      <w:r>
        <w:rPr>
          <w:rFonts w:hint="eastAsia" w:ascii="仿宋" w:hAnsi="仿宋" w:eastAsia="仿宋" w:cs="仿宋"/>
          <w:sz w:val="30"/>
          <w:szCs w:val="30"/>
        </w:rPr>
        <w:t>八、部门（单位）收入总表</w:t>
      </w:r>
    </w:p>
    <w:p>
      <w:pPr>
        <w:pStyle w:val="8"/>
        <w:ind w:left="420" w:leftChars="200" w:firstLine="0" w:firstLineChars="0"/>
        <w:jc w:val="left"/>
      </w:pPr>
    </w:p>
    <w:p>
      <w:pPr>
        <w:pStyle w:val="8"/>
        <w:numPr>
          <w:ilvl w:val="0"/>
          <w:numId w:val="10"/>
        </w:numPr>
        <w:ind w:firstLine="600"/>
        <w:jc w:val="left"/>
        <w:rPr>
          <w:rFonts w:ascii="仿宋" w:hAnsi="仿宋" w:eastAsia="仿宋" w:cs="仿宋"/>
          <w:sz w:val="30"/>
          <w:szCs w:val="30"/>
        </w:rPr>
      </w:pPr>
      <w:r>
        <w:rPr>
          <w:rFonts w:hint="eastAsia" w:ascii="仿宋" w:hAnsi="仿宋" w:eastAsia="仿宋" w:cs="仿宋"/>
          <w:sz w:val="30"/>
          <w:szCs w:val="30"/>
        </w:rPr>
        <w:t>部门（单位）支出总表</w:t>
      </w:r>
    </w:p>
    <w:p>
      <w:pPr>
        <w:pStyle w:val="8"/>
        <w:numPr>
          <w:ilvl w:val="0"/>
          <w:numId w:val="10"/>
        </w:numPr>
        <w:tabs>
          <w:tab w:val="left" w:pos="526"/>
        </w:tabs>
        <w:ind w:left="0" w:leftChars="0" w:firstLine="600" w:firstLineChars="200"/>
        <w:jc w:val="left"/>
        <w:rPr>
          <w:rFonts w:hint="eastAsia" w:ascii="仿宋" w:hAnsi="仿宋" w:eastAsia="仿宋" w:cs="仿宋"/>
          <w:sz w:val="30"/>
          <w:szCs w:val="30"/>
        </w:rPr>
      </w:pPr>
      <w:r>
        <w:rPr>
          <w:rFonts w:hint="eastAsia" w:ascii="仿宋" w:hAnsi="仿宋" w:eastAsia="仿宋" w:cs="仿宋"/>
          <w:sz w:val="30"/>
          <w:szCs w:val="30"/>
        </w:rPr>
        <w:t>项目支出绩效信息表</w:t>
      </w:r>
    </w:p>
    <w:p>
      <w:pPr>
        <w:pStyle w:val="8"/>
        <w:numPr>
          <w:ilvl w:val="0"/>
          <w:numId w:val="0"/>
        </w:numPr>
        <w:tabs>
          <w:tab w:val="left" w:pos="526"/>
        </w:tabs>
        <w:ind w:leftChars="200"/>
        <w:jc w:val="left"/>
        <w:rPr>
          <w:rFonts w:hint="eastAsia" w:ascii="仿宋" w:hAnsi="仿宋" w:eastAsia="仿宋" w:cs="仿宋"/>
          <w:sz w:val="30"/>
          <w:szCs w:val="30"/>
          <w:lang w:eastAsia="zh-CN"/>
        </w:rPr>
      </w:pPr>
      <w:r>
        <w:rPr>
          <w:rFonts w:hint="eastAsia" w:ascii="仿宋" w:hAnsi="仿宋" w:eastAsia="仿宋" w:cs="仿宋"/>
          <w:sz w:val="30"/>
          <w:szCs w:val="30"/>
          <w:lang w:eastAsia="zh-CN"/>
        </w:rPr>
        <w:t>（详见附件）</w:t>
      </w:r>
    </w:p>
    <w:p>
      <w:pPr>
        <w:pStyle w:val="8"/>
        <w:tabs>
          <w:tab w:val="left" w:pos="526"/>
        </w:tabs>
        <w:ind w:left="420" w:leftChars="200" w:firstLine="0" w:firstLineChars="0"/>
        <w:jc w:val="left"/>
        <w:rPr>
          <w:rFonts w:ascii="仿宋" w:hAnsi="仿宋" w:eastAsia="仿宋" w:cs="仿宋"/>
          <w:sz w:val="30"/>
          <w:szCs w:val="30"/>
        </w:rPr>
      </w:pPr>
    </w:p>
    <w:p>
      <w:pPr>
        <w:pStyle w:val="8"/>
        <w:ind w:firstLine="0" w:firstLineChars="0"/>
        <w:jc w:val="left"/>
      </w:pPr>
    </w:p>
    <w:p>
      <w:pPr>
        <w:pStyle w:val="8"/>
        <w:ind w:left="420" w:leftChars="200" w:firstLine="0" w:firstLineChars="0"/>
        <w:jc w:val="left"/>
      </w:pPr>
    </w:p>
    <w:p>
      <w:pPr>
        <w:pStyle w:val="8"/>
        <w:ind w:left="420" w:leftChars="200" w:firstLine="0" w:firstLineChars="0"/>
        <w:jc w:val="left"/>
      </w:pPr>
    </w:p>
    <w:p>
      <w:pPr>
        <w:pStyle w:val="8"/>
        <w:ind w:left="420" w:leftChars="200" w:firstLine="0" w:firstLineChars="0"/>
        <w:jc w:val="left"/>
      </w:pPr>
    </w:p>
    <w:p>
      <w:pPr>
        <w:pStyle w:val="8"/>
        <w:ind w:left="420" w:leftChars="200" w:firstLine="0" w:firstLineChars="0"/>
        <w:jc w:val="left"/>
      </w:pPr>
    </w:p>
    <w:p>
      <w:pPr>
        <w:pStyle w:val="8"/>
        <w:ind w:left="420" w:leftChars="200" w:firstLine="0" w:firstLineChars="0"/>
        <w:rPr>
          <w:rFonts w:ascii="仿宋" w:hAnsi="仿宋" w:eastAsia="仿宋" w:cs="仿宋"/>
          <w:sz w:val="30"/>
          <w:szCs w:val="30"/>
        </w:rPr>
      </w:pPr>
    </w:p>
    <w:p>
      <w:pPr>
        <w:pStyle w:val="8"/>
        <w:ind w:left="420" w:leftChars="200" w:firstLine="0" w:firstLineChars="0"/>
        <w:rPr>
          <w:rFonts w:ascii="仿宋" w:hAnsi="仿宋" w:eastAsia="仿宋" w:cs="仿宋"/>
          <w:sz w:val="30"/>
          <w:szCs w:val="30"/>
        </w:rPr>
      </w:pPr>
    </w:p>
    <w:p>
      <w:pPr>
        <w:pStyle w:val="8"/>
        <w:ind w:left="420" w:leftChars="200" w:firstLine="0" w:firstLineChars="0"/>
        <w:rPr>
          <w:rFonts w:ascii="仿宋" w:hAnsi="仿宋" w:eastAsia="仿宋" w:cs="仿宋"/>
          <w:sz w:val="30"/>
          <w:szCs w:val="30"/>
        </w:rPr>
      </w:pPr>
    </w:p>
    <w:p>
      <w:pPr>
        <w:rPr>
          <w:rFonts w:hint="eastAsia" w:ascii="仿宋" w:hAnsi="仿宋" w:eastAsia="仿宋" w:cs="仿宋"/>
          <w:sz w:val="30"/>
          <w:szCs w:val="30"/>
        </w:rPr>
      </w:pPr>
    </w:p>
    <w:p>
      <w:pPr>
        <w:ind w:firstLine="900" w:firstLineChars="300"/>
        <w:rPr>
          <w:rFonts w:ascii="仿宋" w:hAnsi="仿宋" w:eastAsia="仿宋" w:cs="仿宋"/>
          <w:sz w:val="30"/>
          <w:szCs w:val="30"/>
        </w:rPr>
      </w:pPr>
      <w:r>
        <w:rPr>
          <w:rFonts w:hint="eastAsia" w:ascii="仿宋" w:hAnsi="仿宋" w:eastAsia="仿宋" w:cs="仿宋"/>
          <w:sz w:val="30"/>
          <w:szCs w:val="30"/>
        </w:rPr>
        <w:t>第三部分   海口市人力资源开发局202</w:t>
      </w:r>
      <w:r>
        <w:rPr>
          <w:rFonts w:hint="eastAsia" w:ascii="仿宋" w:hAnsi="仿宋" w:eastAsia="仿宋" w:cs="仿宋"/>
          <w:sz w:val="30"/>
          <w:szCs w:val="30"/>
          <w:lang w:val="en-US" w:eastAsia="zh-CN"/>
        </w:rPr>
        <w:t>2</w:t>
      </w:r>
      <w:r>
        <w:rPr>
          <w:rFonts w:hint="eastAsia" w:ascii="仿宋" w:hAnsi="仿宋" w:eastAsia="仿宋" w:cs="仿宋"/>
          <w:sz w:val="30"/>
          <w:szCs w:val="30"/>
        </w:rPr>
        <w:t>年部门（单位）预算情况说明</w:t>
      </w:r>
    </w:p>
    <w:p>
      <w:pPr>
        <w:jc w:val="center"/>
        <w:rPr>
          <w:rFonts w:ascii="仿宋" w:hAnsi="仿宋" w:eastAsia="仿宋" w:cs="仿宋"/>
          <w:sz w:val="30"/>
          <w:szCs w:val="30"/>
        </w:rPr>
      </w:pPr>
    </w:p>
    <w:p>
      <w:pPr>
        <w:ind w:firstLine="602" w:firstLineChars="200"/>
        <w:jc w:val="left"/>
        <w:rPr>
          <w:rFonts w:ascii="仿宋" w:hAnsi="仿宋" w:eastAsia="仿宋" w:cs="仿宋"/>
          <w:b/>
          <w:bCs/>
          <w:sz w:val="30"/>
          <w:szCs w:val="30"/>
        </w:rPr>
      </w:pPr>
      <w:r>
        <w:rPr>
          <w:rFonts w:hint="eastAsia" w:ascii="仿宋" w:hAnsi="仿宋" w:eastAsia="仿宋" w:cs="仿宋"/>
          <w:b/>
          <w:bCs/>
          <w:sz w:val="30"/>
          <w:szCs w:val="30"/>
        </w:rPr>
        <w:t>一、关于海口市人力资源开发局202</w:t>
      </w:r>
      <w:r>
        <w:rPr>
          <w:rFonts w:hint="eastAsia" w:ascii="仿宋" w:hAnsi="仿宋" w:eastAsia="仿宋" w:cs="仿宋"/>
          <w:b/>
          <w:bCs/>
          <w:sz w:val="30"/>
          <w:szCs w:val="30"/>
          <w:lang w:val="en-US" w:eastAsia="zh-CN"/>
        </w:rPr>
        <w:t>2</w:t>
      </w:r>
      <w:r>
        <w:rPr>
          <w:rFonts w:hint="eastAsia" w:ascii="仿宋" w:hAnsi="仿宋" w:eastAsia="仿宋" w:cs="仿宋"/>
          <w:b/>
          <w:bCs/>
          <w:sz w:val="30"/>
          <w:szCs w:val="30"/>
        </w:rPr>
        <w:t>年财政拨款收支预算情况的总体说明</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海口市人力资源开发局202</w:t>
      </w:r>
      <w:r>
        <w:rPr>
          <w:rFonts w:hint="eastAsia" w:ascii="仿宋" w:hAnsi="仿宋" w:eastAsia="仿宋" w:cs="仿宋"/>
          <w:sz w:val="30"/>
          <w:szCs w:val="30"/>
          <w:lang w:val="en-US" w:eastAsia="zh-CN"/>
        </w:rPr>
        <w:t>2</w:t>
      </w:r>
      <w:r>
        <w:rPr>
          <w:rFonts w:hint="eastAsia" w:ascii="仿宋" w:hAnsi="仿宋" w:eastAsia="仿宋" w:cs="仿宋"/>
          <w:sz w:val="30"/>
          <w:szCs w:val="30"/>
        </w:rPr>
        <w:t>年财政拨款收支总预14531.8万元。其中，收入总计14531.8万元，包括一般公共预算本年收入14531.66万元、上年结转0.13万元，政府性基金预算本年收入0万元、上年结转0万元；支出总计14531.8万元，包括社会保障和就业支出14374.82万元、卫生健康支出101.23万元、住房保障支出55.74万元，结转下年0万元。</w:t>
      </w:r>
    </w:p>
    <w:p>
      <w:pPr>
        <w:ind w:firstLine="640"/>
        <w:jc w:val="left"/>
        <w:rPr>
          <w:rFonts w:ascii="仿宋" w:hAnsi="仿宋" w:eastAsia="仿宋" w:cs="仿宋"/>
          <w:b/>
          <w:bCs/>
          <w:sz w:val="30"/>
          <w:szCs w:val="30"/>
        </w:rPr>
      </w:pPr>
      <w:r>
        <w:rPr>
          <w:rFonts w:hint="eastAsia" w:ascii="仿宋" w:hAnsi="仿宋" w:eastAsia="仿宋" w:cs="仿宋"/>
          <w:b/>
          <w:bCs/>
          <w:sz w:val="30"/>
          <w:szCs w:val="30"/>
        </w:rPr>
        <w:t>二、关于海口市人力资源开发局202</w:t>
      </w:r>
      <w:r>
        <w:rPr>
          <w:rFonts w:hint="eastAsia" w:ascii="仿宋" w:hAnsi="仿宋" w:eastAsia="仿宋" w:cs="仿宋"/>
          <w:b/>
          <w:bCs/>
          <w:sz w:val="30"/>
          <w:szCs w:val="30"/>
          <w:lang w:val="en-US" w:eastAsia="zh-CN"/>
        </w:rPr>
        <w:t>2</w:t>
      </w:r>
      <w:r>
        <w:rPr>
          <w:rFonts w:hint="eastAsia" w:ascii="仿宋" w:hAnsi="仿宋" w:eastAsia="仿宋" w:cs="仿宋"/>
          <w:b/>
          <w:bCs/>
          <w:sz w:val="30"/>
          <w:szCs w:val="30"/>
        </w:rPr>
        <w:t>年一般公共预算当年拨款情况说明</w:t>
      </w:r>
    </w:p>
    <w:p>
      <w:pPr>
        <w:ind w:firstLine="640"/>
        <w:jc w:val="left"/>
        <w:rPr>
          <w:rFonts w:ascii="仿宋" w:hAnsi="仿宋" w:eastAsia="仿宋" w:cs="仿宋"/>
          <w:sz w:val="30"/>
          <w:szCs w:val="30"/>
        </w:rPr>
      </w:pPr>
      <w:r>
        <w:rPr>
          <w:rFonts w:hint="eastAsia" w:ascii="仿宋" w:hAnsi="仿宋" w:eastAsia="仿宋" w:cs="仿宋"/>
          <w:sz w:val="30"/>
          <w:szCs w:val="30"/>
        </w:rPr>
        <w:t>（一）一般公共预算当年规模变化情况</w:t>
      </w:r>
    </w:p>
    <w:p>
      <w:pPr>
        <w:ind w:firstLine="600" w:firstLineChars="200"/>
        <w:rPr>
          <w:rFonts w:ascii="仿宋" w:hAnsi="仿宋" w:eastAsia="仿宋" w:cs="仿宋"/>
          <w:sz w:val="30"/>
          <w:szCs w:val="30"/>
        </w:rPr>
      </w:pPr>
      <w:r>
        <w:rPr>
          <w:rFonts w:hint="eastAsia" w:ascii="仿宋" w:hAnsi="仿宋" w:eastAsia="仿宋" w:cs="仿宋"/>
          <w:sz w:val="30"/>
          <w:szCs w:val="30"/>
        </w:rPr>
        <w:t>海口市人力资源开发局202</w:t>
      </w:r>
      <w:r>
        <w:rPr>
          <w:rFonts w:hint="eastAsia" w:ascii="仿宋" w:hAnsi="仿宋" w:eastAsia="仿宋" w:cs="仿宋"/>
          <w:sz w:val="30"/>
          <w:szCs w:val="30"/>
          <w:lang w:val="en-US" w:eastAsia="zh-CN"/>
        </w:rPr>
        <w:t>2</w:t>
      </w:r>
      <w:r>
        <w:rPr>
          <w:rFonts w:hint="eastAsia" w:ascii="仿宋" w:hAnsi="仿宋" w:eastAsia="仿宋" w:cs="仿宋"/>
          <w:sz w:val="30"/>
          <w:szCs w:val="30"/>
        </w:rPr>
        <w:t>年一般公共预算当年拨款1194.52万元，比上年预算数增加</w:t>
      </w:r>
      <w:r>
        <w:rPr>
          <w:rFonts w:hint="eastAsia" w:ascii="仿宋" w:hAnsi="仿宋" w:eastAsia="仿宋" w:cs="仿宋"/>
          <w:sz w:val="30"/>
          <w:szCs w:val="30"/>
          <w:lang w:val="en-US" w:eastAsia="zh-CN"/>
        </w:rPr>
        <w:t>13337.14</w:t>
      </w:r>
      <w:r>
        <w:rPr>
          <w:rFonts w:hint="eastAsia" w:ascii="仿宋" w:hAnsi="仿宋" w:eastAsia="仿宋" w:cs="仿宋"/>
          <w:sz w:val="30"/>
          <w:szCs w:val="30"/>
        </w:rPr>
        <w:t>万元，主要是社会保障和就业支出费用的增加。</w:t>
      </w:r>
    </w:p>
    <w:p>
      <w:pPr>
        <w:ind w:firstLine="640"/>
        <w:jc w:val="left"/>
        <w:rPr>
          <w:rFonts w:ascii="仿宋" w:hAnsi="仿宋" w:eastAsia="仿宋" w:cs="仿宋"/>
          <w:sz w:val="30"/>
          <w:szCs w:val="30"/>
        </w:rPr>
      </w:pPr>
      <w:r>
        <w:rPr>
          <w:rFonts w:hint="eastAsia" w:ascii="仿宋" w:hAnsi="仿宋" w:eastAsia="仿宋" w:cs="仿宋"/>
          <w:sz w:val="30"/>
          <w:szCs w:val="30"/>
        </w:rPr>
        <w:t>（二）一般公共预算当年拨款结构情况</w:t>
      </w:r>
    </w:p>
    <w:p>
      <w:pPr>
        <w:ind w:firstLine="750" w:firstLineChars="250"/>
        <w:rPr>
          <w:rFonts w:hint="eastAsia" w:ascii="仿宋" w:hAnsi="仿宋" w:eastAsia="仿宋" w:cs="仿宋"/>
          <w:sz w:val="30"/>
          <w:szCs w:val="30"/>
          <w:lang w:eastAsia="zh-CN"/>
        </w:rPr>
      </w:pPr>
      <w:r>
        <w:rPr>
          <w:rFonts w:hint="eastAsia" w:ascii="仿宋" w:hAnsi="仿宋" w:eastAsia="仿宋" w:cs="仿宋"/>
          <w:sz w:val="30"/>
          <w:szCs w:val="30"/>
        </w:rPr>
        <w:t>社会保障和就业支出14374.82万元，占</w:t>
      </w:r>
      <w:r>
        <w:rPr>
          <w:rFonts w:hint="eastAsia" w:ascii="仿宋" w:hAnsi="仿宋" w:eastAsia="仿宋" w:cs="仿宋"/>
          <w:sz w:val="30"/>
          <w:szCs w:val="30"/>
          <w:lang w:val="en-US" w:eastAsia="zh-CN"/>
        </w:rPr>
        <w:t>98.92</w:t>
      </w:r>
      <w:r>
        <w:rPr>
          <w:rFonts w:hint="eastAsia" w:ascii="仿宋" w:hAnsi="仿宋" w:eastAsia="仿宋" w:cs="仿宋"/>
          <w:sz w:val="30"/>
          <w:szCs w:val="30"/>
        </w:rPr>
        <w:t>%；卫生健康支出101.23万元，占</w:t>
      </w:r>
      <w:r>
        <w:rPr>
          <w:rFonts w:hint="eastAsia" w:ascii="仿宋" w:hAnsi="仿宋" w:eastAsia="仿宋" w:cs="仿宋"/>
          <w:sz w:val="30"/>
          <w:szCs w:val="30"/>
          <w:lang w:val="en-US" w:eastAsia="zh-CN"/>
        </w:rPr>
        <w:t>0.7</w:t>
      </w:r>
      <w:r>
        <w:rPr>
          <w:rFonts w:hint="eastAsia" w:ascii="仿宋" w:hAnsi="仿宋" w:eastAsia="仿宋" w:cs="仿宋"/>
          <w:sz w:val="30"/>
          <w:szCs w:val="30"/>
        </w:rPr>
        <w:t>%；住房保障支出55.74万元，占</w:t>
      </w:r>
      <w:r>
        <w:rPr>
          <w:rFonts w:hint="eastAsia" w:ascii="仿宋" w:hAnsi="仿宋" w:eastAsia="仿宋" w:cs="仿宋"/>
          <w:sz w:val="30"/>
          <w:szCs w:val="30"/>
          <w:lang w:val="en-US" w:eastAsia="zh-CN"/>
        </w:rPr>
        <w:t>0.38</w:t>
      </w:r>
      <w:r>
        <w:rPr>
          <w:rFonts w:hint="eastAsia" w:ascii="仿宋" w:hAnsi="仿宋" w:eastAsia="仿宋" w:cs="仿宋"/>
          <w:sz w:val="30"/>
          <w:szCs w:val="30"/>
        </w:rPr>
        <w:t>%。</w:t>
      </w:r>
    </w:p>
    <w:p>
      <w:pPr>
        <w:ind w:firstLine="640"/>
        <w:jc w:val="left"/>
        <w:rPr>
          <w:rFonts w:ascii="仿宋" w:hAnsi="仿宋" w:eastAsia="仿宋" w:cs="仿宋"/>
          <w:sz w:val="30"/>
          <w:szCs w:val="30"/>
        </w:rPr>
      </w:pPr>
      <w:r>
        <w:rPr>
          <w:rFonts w:hint="eastAsia" w:ascii="仿宋" w:hAnsi="仿宋" w:eastAsia="仿宋" w:cs="仿宋"/>
          <w:sz w:val="30"/>
          <w:szCs w:val="30"/>
        </w:rPr>
        <w:t>（三）一般公共预算当年拨款具体使用情况</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1.</w:t>
      </w:r>
      <w:r>
        <w:rPr>
          <w:rFonts w:hint="eastAsia" w:ascii="仿宋" w:hAnsi="仿宋" w:eastAsia="仿宋" w:cs="仿宋"/>
          <w:b/>
          <w:bCs/>
          <w:sz w:val="30"/>
          <w:szCs w:val="30"/>
        </w:rPr>
        <w:t>社会保障和就业支出（类）人力资源和社会保障管理事务（款）行政运行（项）</w:t>
      </w:r>
      <w:r>
        <w:rPr>
          <w:rFonts w:hint="eastAsia" w:ascii="仿宋" w:hAnsi="仿宋" w:eastAsia="仿宋" w:cs="仿宋"/>
          <w:sz w:val="30"/>
          <w:szCs w:val="30"/>
        </w:rPr>
        <w:t>202</w:t>
      </w:r>
      <w:r>
        <w:rPr>
          <w:rFonts w:hint="eastAsia" w:ascii="仿宋" w:hAnsi="仿宋" w:eastAsia="仿宋" w:cs="仿宋"/>
          <w:sz w:val="30"/>
          <w:szCs w:val="30"/>
          <w:lang w:val="en-US" w:eastAsia="zh-CN"/>
        </w:rPr>
        <w:t>2</w:t>
      </w:r>
      <w:r>
        <w:rPr>
          <w:rFonts w:hint="eastAsia" w:ascii="仿宋" w:hAnsi="仿宋" w:eastAsia="仿宋" w:cs="仿宋"/>
          <w:sz w:val="30"/>
          <w:szCs w:val="30"/>
        </w:rPr>
        <w:t>预算数</w:t>
      </w:r>
      <w:r>
        <w:rPr>
          <w:rFonts w:hint="eastAsia" w:ascii="仿宋" w:hAnsi="仿宋" w:eastAsia="仿宋" w:cs="仿宋"/>
          <w:sz w:val="30"/>
          <w:szCs w:val="30"/>
          <w:lang w:val="en-US" w:eastAsia="zh-CN"/>
        </w:rPr>
        <w:t>680.76</w:t>
      </w:r>
      <w:r>
        <w:rPr>
          <w:rFonts w:hint="eastAsia" w:ascii="仿宋" w:hAnsi="仿宋" w:eastAsia="仿宋" w:cs="仿宋"/>
          <w:sz w:val="30"/>
          <w:szCs w:val="30"/>
        </w:rPr>
        <w:t>万元</w:t>
      </w:r>
      <w:r>
        <w:rPr>
          <w:rFonts w:hint="eastAsia" w:ascii="仿宋" w:hAnsi="仿宋" w:eastAsia="仿宋" w:cs="仿宋"/>
          <w:sz w:val="30"/>
          <w:szCs w:val="30"/>
          <w:lang w:eastAsia="zh-CN"/>
        </w:rPr>
        <w:t>。</w:t>
      </w:r>
      <w:r>
        <w:rPr>
          <w:rFonts w:hint="eastAsia" w:ascii="仿宋" w:hAnsi="仿宋" w:eastAsia="仿宋" w:cs="仿宋"/>
          <w:sz w:val="30"/>
          <w:szCs w:val="30"/>
        </w:rPr>
        <w:t>比上年预算数增加</w:t>
      </w:r>
      <w:r>
        <w:rPr>
          <w:rFonts w:hint="eastAsia" w:ascii="仿宋" w:hAnsi="仿宋" w:eastAsia="仿宋" w:cs="仿宋"/>
          <w:sz w:val="30"/>
          <w:szCs w:val="30"/>
          <w:lang w:val="en-US" w:eastAsia="zh-CN"/>
        </w:rPr>
        <w:t>134.64</w:t>
      </w:r>
      <w:r>
        <w:rPr>
          <w:rFonts w:hint="eastAsia" w:ascii="仿宋" w:hAnsi="仿宋" w:eastAsia="仿宋" w:cs="仿宋"/>
          <w:sz w:val="30"/>
          <w:szCs w:val="30"/>
        </w:rPr>
        <w:t>万元，主要是</w:t>
      </w:r>
      <w:r>
        <w:rPr>
          <w:rFonts w:hint="eastAsia" w:ascii="仿宋" w:hAnsi="仿宋" w:eastAsia="仿宋" w:cs="仿宋"/>
          <w:sz w:val="30"/>
          <w:szCs w:val="30"/>
          <w:lang w:eastAsia="zh-CN"/>
        </w:rPr>
        <w:t>基本支出人员经费的增加。</w:t>
      </w:r>
    </w:p>
    <w:p>
      <w:pPr>
        <w:ind w:firstLine="600" w:firstLineChars="200"/>
        <w:rPr>
          <w:rFonts w:ascii="仿宋" w:hAnsi="仿宋" w:eastAsia="仿宋" w:cs="仿宋"/>
          <w:sz w:val="30"/>
          <w:szCs w:val="30"/>
        </w:rPr>
      </w:pPr>
      <w:r>
        <w:rPr>
          <w:rFonts w:hint="eastAsia" w:ascii="仿宋" w:hAnsi="仿宋" w:eastAsia="仿宋" w:cs="仿宋"/>
          <w:sz w:val="30"/>
          <w:szCs w:val="30"/>
        </w:rPr>
        <w:t>2.社会保障和就业支出（类）人力资源和社会保障管理事务（款）一般行政管理事务（项）202</w:t>
      </w:r>
      <w:r>
        <w:rPr>
          <w:rFonts w:hint="eastAsia" w:ascii="仿宋" w:hAnsi="仿宋" w:eastAsia="仿宋" w:cs="仿宋"/>
          <w:sz w:val="30"/>
          <w:szCs w:val="30"/>
          <w:lang w:val="en-US" w:eastAsia="zh-CN"/>
        </w:rPr>
        <w:t>2</w:t>
      </w:r>
      <w:r>
        <w:rPr>
          <w:rFonts w:hint="eastAsia" w:ascii="仿宋" w:hAnsi="仿宋" w:eastAsia="仿宋" w:cs="仿宋"/>
          <w:sz w:val="30"/>
          <w:szCs w:val="30"/>
        </w:rPr>
        <w:t>预算数</w:t>
      </w:r>
      <w:r>
        <w:rPr>
          <w:rFonts w:hint="eastAsia" w:ascii="仿宋" w:hAnsi="仿宋" w:eastAsia="仿宋" w:cs="仿宋"/>
          <w:sz w:val="30"/>
          <w:szCs w:val="30"/>
          <w:lang w:val="en-US" w:eastAsia="zh-CN"/>
        </w:rPr>
        <w:t>56</w:t>
      </w:r>
      <w:r>
        <w:rPr>
          <w:rFonts w:hint="eastAsia" w:ascii="仿宋" w:hAnsi="仿宋" w:eastAsia="仿宋" w:cs="仿宋"/>
          <w:sz w:val="30"/>
          <w:szCs w:val="30"/>
        </w:rPr>
        <w:t>万元。比上年预算数增加</w:t>
      </w:r>
      <w:r>
        <w:rPr>
          <w:rFonts w:hint="eastAsia" w:ascii="仿宋" w:hAnsi="仿宋" w:eastAsia="仿宋" w:cs="仿宋"/>
          <w:sz w:val="30"/>
          <w:szCs w:val="30"/>
          <w:lang w:val="en-US" w:eastAsia="zh-CN"/>
        </w:rPr>
        <w:t>56</w:t>
      </w:r>
      <w:r>
        <w:rPr>
          <w:rFonts w:hint="eastAsia" w:ascii="仿宋" w:hAnsi="仿宋" w:eastAsia="仿宋" w:cs="仿宋"/>
          <w:sz w:val="30"/>
          <w:szCs w:val="30"/>
        </w:rPr>
        <w:t>万元，主要是</w:t>
      </w:r>
      <w:r>
        <w:rPr>
          <w:rFonts w:hint="eastAsia" w:ascii="仿宋" w:hAnsi="仿宋" w:eastAsia="仿宋" w:cs="仿宋"/>
          <w:sz w:val="30"/>
          <w:szCs w:val="30"/>
          <w:lang w:eastAsia="zh-CN"/>
        </w:rPr>
        <w:t>新增项目支出经费的增加。</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3</w:t>
      </w:r>
      <w:r>
        <w:rPr>
          <w:rFonts w:hint="eastAsia" w:ascii="仿宋" w:hAnsi="仿宋" w:eastAsia="仿宋" w:cs="仿宋"/>
          <w:sz w:val="30"/>
          <w:szCs w:val="30"/>
        </w:rPr>
        <w:t>.社会保障和就业支出（类）人力资源和社会保障管理事务（款）就业管理事务（项）202</w:t>
      </w:r>
      <w:r>
        <w:rPr>
          <w:rFonts w:hint="eastAsia" w:ascii="仿宋" w:hAnsi="仿宋" w:eastAsia="仿宋" w:cs="仿宋"/>
          <w:sz w:val="30"/>
          <w:szCs w:val="30"/>
          <w:lang w:val="en-US" w:eastAsia="zh-CN"/>
        </w:rPr>
        <w:t>2</w:t>
      </w:r>
      <w:r>
        <w:rPr>
          <w:rFonts w:hint="eastAsia" w:ascii="仿宋" w:hAnsi="仿宋" w:eastAsia="仿宋" w:cs="仿宋"/>
          <w:sz w:val="30"/>
          <w:szCs w:val="30"/>
        </w:rPr>
        <w:t>预算数</w:t>
      </w:r>
      <w:r>
        <w:rPr>
          <w:rFonts w:hint="eastAsia" w:ascii="仿宋" w:hAnsi="仿宋" w:eastAsia="仿宋" w:cs="仿宋"/>
          <w:sz w:val="30"/>
          <w:szCs w:val="30"/>
          <w:lang w:val="en-US" w:eastAsia="zh-CN"/>
        </w:rPr>
        <w:t>567.89</w:t>
      </w:r>
      <w:r>
        <w:rPr>
          <w:rFonts w:hint="eastAsia" w:ascii="仿宋" w:hAnsi="仿宋" w:eastAsia="仿宋" w:cs="仿宋"/>
          <w:sz w:val="30"/>
          <w:szCs w:val="30"/>
        </w:rPr>
        <w:t>万元。比上年预算数增加</w:t>
      </w:r>
      <w:r>
        <w:rPr>
          <w:rFonts w:hint="eastAsia" w:ascii="仿宋" w:hAnsi="仿宋" w:eastAsia="仿宋" w:cs="仿宋"/>
          <w:sz w:val="30"/>
          <w:szCs w:val="30"/>
          <w:lang w:val="en-US" w:eastAsia="zh-CN"/>
        </w:rPr>
        <w:t>72.84</w:t>
      </w:r>
      <w:r>
        <w:rPr>
          <w:rFonts w:hint="eastAsia" w:ascii="仿宋" w:hAnsi="仿宋" w:eastAsia="仿宋" w:cs="仿宋"/>
          <w:sz w:val="30"/>
          <w:szCs w:val="30"/>
        </w:rPr>
        <w:t>万元，主要是</w:t>
      </w:r>
      <w:r>
        <w:rPr>
          <w:rFonts w:hint="eastAsia" w:ascii="仿宋" w:hAnsi="仿宋" w:eastAsia="仿宋" w:cs="仿宋"/>
          <w:sz w:val="30"/>
          <w:szCs w:val="30"/>
          <w:lang w:eastAsia="zh-CN"/>
        </w:rPr>
        <w:t>项目支出经费的增加</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.社会保障和就业支出（类）人力资源和社会保障管理事务（款）其他人力资源和社会保障管理事务支出（项）202</w:t>
      </w:r>
      <w:r>
        <w:rPr>
          <w:rFonts w:hint="eastAsia" w:ascii="仿宋" w:hAnsi="仿宋" w:eastAsia="仿宋" w:cs="仿宋"/>
          <w:sz w:val="30"/>
          <w:szCs w:val="30"/>
          <w:lang w:val="en-US" w:eastAsia="zh-CN"/>
        </w:rPr>
        <w:t>2</w:t>
      </w:r>
      <w:r>
        <w:rPr>
          <w:rFonts w:hint="eastAsia" w:ascii="仿宋" w:hAnsi="仿宋" w:eastAsia="仿宋" w:cs="仿宋"/>
          <w:sz w:val="30"/>
          <w:szCs w:val="30"/>
        </w:rPr>
        <w:t>预算数</w:t>
      </w:r>
      <w:r>
        <w:rPr>
          <w:rFonts w:hint="eastAsia" w:ascii="仿宋" w:hAnsi="仿宋" w:eastAsia="仿宋" w:cs="仿宋"/>
          <w:sz w:val="30"/>
          <w:szCs w:val="30"/>
          <w:lang w:val="en-US" w:eastAsia="zh-CN"/>
        </w:rPr>
        <w:t>140</w:t>
      </w:r>
      <w:r>
        <w:rPr>
          <w:rFonts w:hint="eastAsia" w:ascii="仿宋" w:hAnsi="仿宋" w:eastAsia="仿宋" w:cs="仿宋"/>
          <w:sz w:val="30"/>
          <w:szCs w:val="30"/>
        </w:rPr>
        <w:t>万元。比上年预算数</w:t>
      </w:r>
      <w:r>
        <w:rPr>
          <w:rFonts w:hint="eastAsia" w:ascii="仿宋" w:hAnsi="仿宋" w:eastAsia="仿宋" w:cs="仿宋"/>
          <w:sz w:val="30"/>
          <w:szCs w:val="30"/>
          <w:lang w:eastAsia="zh-CN"/>
        </w:rPr>
        <w:t>减少</w:t>
      </w:r>
      <w:r>
        <w:rPr>
          <w:rFonts w:hint="eastAsia" w:ascii="仿宋" w:hAnsi="仿宋" w:eastAsia="仿宋" w:cs="仿宋"/>
          <w:sz w:val="30"/>
          <w:szCs w:val="30"/>
          <w:lang w:val="en-US" w:eastAsia="zh-CN"/>
        </w:rPr>
        <w:t>44.23</w:t>
      </w:r>
      <w:r>
        <w:rPr>
          <w:rFonts w:hint="eastAsia" w:ascii="仿宋" w:hAnsi="仿宋" w:eastAsia="仿宋" w:cs="仿宋"/>
          <w:sz w:val="30"/>
          <w:szCs w:val="30"/>
        </w:rPr>
        <w:t>万元，主要是</w:t>
      </w:r>
      <w:r>
        <w:rPr>
          <w:rFonts w:hint="eastAsia" w:ascii="仿宋" w:hAnsi="仿宋" w:eastAsia="仿宋" w:cs="仿宋"/>
          <w:sz w:val="30"/>
          <w:szCs w:val="30"/>
          <w:lang w:eastAsia="zh-CN"/>
        </w:rPr>
        <w:t>项目支出经费的减少。</w:t>
      </w:r>
    </w:p>
    <w:p>
      <w:pPr>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 社会保障和就业支出 （类）行政事业单位养老支出（款）机关事业单位基本养老保险缴费支出（项）202</w:t>
      </w:r>
      <w:r>
        <w:rPr>
          <w:rFonts w:hint="eastAsia" w:ascii="仿宋" w:hAnsi="仿宋" w:eastAsia="仿宋" w:cs="仿宋"/>
          <w:sz w:val="30"/>
          <w:szCs w:val="30"/>
          <w:lang w:val="en-US" w:eastAsia="zh-CN"/>
        </w:rPr>
        <w:t>2</w:t>
      </w:r>
      <w:r>
        <w:rPr>
          <w:rFonts w:hint="eastAsia" w:ascii="仿宋" w:hAnsi="仿宋" w:eastAsia="仿宋" w:cs="仿宋"/>
          <w:sz w:val="30"/>
          <w:szCs w:val="30"/>
        </w:rPr>
        <w:t>年预算数为</w:t>
      </w:r>
      <w:r>
        <w:rPr>
          <w:rFonts w:hint="eastAsia" w:ascii="仿宋" w:hAnsi="仿宋" w:eastAsia="仿宋" w:cs="仿宋"/>
          <w:sz w:val="30"/>
          <w:szCs w:val="30"/>
          <w:lang w:val="en-US" w:eastAsia="zh-CN"/>
        </w:rPr>
        <w:t>93.81</w:t>
      </w:r>
      <w:r>
        <w:rPr>
          <w:rFonts w:hint="eastAsia" w:ascii="仿宋" w:hAnsi="仿宋" w:eastAsia="仿宋" w:cs="仿宋"/>
          <w:sz w:val="30"/>
          <w:szCs w:val="30"/>
        </w:rPr>
        <w:t>万元。比上年预算数</w:t>
      </w:r>
      <w:r>
        <w:rPr>
          <w:rFonts w:hint="eastAsia" w:ascii="仿宋" w:hAnsi="仿宋" w:eastAsia="仿宋" w:cs="仿宋"/>
          <w:sz w:val="30"/>
          <w:szCs w:val="30"/>
          <w:lang w:eastAsia="zh-CN"/>
        </w:rPr>
        <w:t>减少</w:t>
      </w:r>
      <w:r>
        <w:rPr>
          <w:rFonts w:hint="eastAsia" w:ascii="仿宋" w:hAnsi="仿宋" w:eastAsia="仿宋" w:cs="仿宋"/>
          <w:sz w:val="30"/>
          <w:szCs w:val="30"/>
          <w:lang w:val="en-US" w:eastAsia="zh-CN"/>
        </w:rPr>
        <w:t>1.79</w:t>
      </w:r>
      <w:r>
        <w:rPr>
          <w:rFonts w:hint="eastAsia" w:ascii="仿宋" w:hAnsi="仿宋" w:eastAsia="仿宋" w:cs="仿宋"/>
          <w:sz w:val="30"/>
          <w:szCs w:val="30"/>
        </w:rPr>
        <w:t>万元，主要是</w:t>
      </w:r>
      <w:r>
        <w:rPr>
          <w:rFonts w:hint="eastAsia" w:ascii="仿宋" w:hAnsi="仿宋" w:eastAsia="仿宋" w:cs="仿宋"/>
          <w:sz w:val="30"/>
          <w:szCs w:val="30"/>
          <w:lang w:eastAsia="zh-CN"/>
        </w:rPr>
        <w:t>基本支出经费的减少。</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rPr>
        <w:t>. 社会保障和就业支出 （类）行政事业单位养老支出（款）其他行政事业单位养老支出（项）202</w:t>
      </w:r>
      <w:r>
        <w:rPr>
          <w:rFonts w:hint="eastAsia" w:ascii="仿宋" w:hAnsi="仿宋" w:eastAsia="仿宋" w:cs="仿宋"/>
          <w:sz w:val="30"/>
          <w:szCs w:val="30"/>
          <w:lang w:val="en-US" w:eastAsia="zh-CN"/>
        </w:rPr>
        <w:t>2</w:t>
      </w:r>
      <w:r>
        <w:rPr>
          <w:rFonts w:hint="eastAsia" w:ascii="仿宋" w:hAnsi="仿宋" w:eastAsia="仿宋" w:cs="仿宋"/>
          <w:sz w:val="30"/>
          <w:szCs w:val="30"/>
        </w:rPr>
        <w:t>年预算数为</w:t>
      </w:r>
      <w:r>
        <w:rPr>
          <w:rFonts w:hint="eastAsia" w:ascii="仿宋" w:hAnsi="仿宋" w:eastAsia="仿宋" w:cs="仿宋"/>
          <w:sz w:val="30"/>
          <w:szCs w:val="30"/>
          <w:lang w:val="en-US" w:eastAsia="zh-CN"/>
        </w:rPr>
        <w:t>7.5</w:t>
      </w:r>
      <w:r>
        <w:rPr>
          <w:rFonts w:hint="eastAsia" w:ascii="仿宋" w:hAnsi="仿宋" w:eastAsia="仿宋" w:cs="仿宋"/>
          <w:sz w:val="30"/>
          <w:szCs w:val="30"/>
        </w:rPr>
        <w:t>万元，比上年预算数</w:t>
      </w:r>
      <w:r>
        <w:rPr>
          <w:rFonts w:hint="eastAsia" w:ascii="仿宋" w:hAnsi="仿宋" w:eastAsia="仿宋" w:cs="仿宋"/>
          <w:sz w:val="30"/>
          <w:szCs w:val="30"/>
          <w:lang w:eastAsia="zh-CN"/>
        </w:rPr>
        <w:t>减少</w:t>
      </w:r>
      <w:r>
        <w:rPr>
          <w:rFonts w:hint="eastAsia" w:ascii="仿宋" w:hAnsi="仿宋" w:eastAsia="仿宋" w:cs="仿宋"/>
          <w:sz w:val="30"/>
          <w:szCs w:val="30"/>
          <w:lang w:val="en-US" w:eastAsia="zh-CN"/>
        </w:rPr>
        <w:t>21.11</w:t>
      </w:r>
      <w:r>
        <w:rPr>
          <w:rFonts w:hint="eastAsia" w:ascii="仿宋" w:hAnsi="仿宋" w:eastAsia="仿宋" w:cs="仿宋"/>
          <w:sz w:val="30"/>
          <w:szCs w:val="30"/>
        </w:rPr>
        <w:t>万元，主要是</w:t>
      </w:r>
      <w:r>
        <w:rPr>
          <w:rFonts w:hint="eastAsia" w:ascii="仿宋" w:hAnsi="仿宋" w:eastAsia="仿宋" w:cs="仿宋"/>
          <w:sz w:val="30"/>
          <w:szCs w:val="30"/>
          <w:lang w:eastAsia="zh-CN"/>
        </w:rPr>
        <w:t>基本支出经费的减少。</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7</w:t>
      </w:r>
      <w:r>
        <w:rPr>
          <w:rFonts w:hint="eastAsia" w:ascii="仿宋" w:hAnsi="仿宋" w:eastAsia="仿宋" w:cs="仿宋"/>
          <w:sz w:val="30"/>
          <w:szCs w:val="30"/>
        </w:rPr>
        <w:t>. 社会保障和就业支出 （类）</w:t>
      </w:r>
      <w:r>
        <w:rPr>
          <w:rFonts w:hint="eastAsia" w:ascii="仿宋" w:hAnsi="仿宋" w:eastAsia="仿宋" w:cs="仿宋"/>
          <w:sz w:val="30"/>
          <w:szCs w:val="30"/>
          <w:lang w:eastAsia="zh-CN"/>
        </w:rPr>
        <w:t>就业补助</w:t>
      </w:r>
      <w:r>
        <w:rPr>
          <w:rFonts w:hint="eastAsia" w:ascii="仿宋" w:hAnsi="仿宋" w:eastAsia="仿宋" w:cs="仿宋"/>
          <w:sz w:val="30"/>
          <w:szCs w:val="30"/>
        </w:rPr>
        <w:t>（款）社会保险补贴（项）202</w:t>
      </w:r>
      <w:r>
        <w:rPr>
          <w:rFonts w:hint="eastAsia" w:ascii="仿宋" w:hAnsi="仿宋" w:eastAsia="仿宋" w:cs="仿宋"/>
          <w:sz w:val="30"/>
          <w:szCs w:val="30"/>
          <w:lang w:val="en-US" w:eastAsia="zh-CN"/>
        </w:rPr>
        <w:t>2</w:t>
      </w:r>
      <w:r>
        <w:rPr>
          <w:rFonts w:hint="eastAsia" w:ascii="仿宋" w:hAnsi="仿宋" w:eastAsia="仿宋" w:cs="仿宋"/>
          <w:sz w:val="30"/>
          <w:szCs w:val="30"/>
        </w:rPr>
        <w:t>年预算数为</w:t>
      </w:r>
      <w:r>
        <w:rPr>
          <w:rFonts w:hint="eastAsia" w:ascii="仿宋" w:hAnsi="仿宋" w:eastAsia="仿宋" w:cs="仿宋"/>
          <w:sz w:val="30"/>
          <w:szCs w:val="30"/>
          <w:lang w:val="en-US" w:eastAsia="zh-CN"/>
        </w:rPr>
        <w:t>2723</w:t>
      </w:r>
      <w:r>
        <w:rPr>
          <w:rFonts w:hint="eastAsia" w:ascii="仿宋" w:hAnsi="仿宋" w:eastAsia="仿宋" w:cs="仿宋"/>
          <w:sz w:val="30"/>
          <w:szCs w:val="30"/>
        </w:rPr>
        <w:t>万元，比上年预算数</w:t>
      </w:r>
      <w:r>
        <w:rPr>
          <w:rFonts w:hint="eastAsia" w:ascii="仿宋" w:hAnsi="仿宋" w:eastAsia="仿宋" w:cs="仿宋"/>
          <w:sz w:val="30"/>
          <w:szCs w:val="30"/>
          <w:lang w:eastAsia="zh-CN"/>
        </w:rPr>
        <w:t>增加</w:t>
      </w:r>
      <w:r>
        <w:rPr>
          <w:rFonts w:hint="eastAsia" w:ascii="仿宋" w:hAnsi="仿宋" w:eastAsia="仿宋" w:cs="仿宋"/>
          <w:sz w:val="30"/>
          <w:szCs w:val="30"/>
          <w:lang w:val="en-US" w:eastAsia="zh-CN"/>
        </w:rPr>
        <w:t>2723</w:t>
      </w:r>
      <w:r>
        <w:rPr>
          <w:rFonts w:hint="eastAsia" w:ascii="仿宋" w:hAnsi="仿宋" w:eastAsia="仿宋" w:cs="仿宋"/>
          <w:sz w:val="30"/>
          <w:szCs w:val="30"/>
        </w:rPr>
        <w:t>万元，主要是</w:t>
      </w:r>
      <w:r>
        <w:rPr>
          <w:rFonts w:hint="eastAsia" w:ascii="仿宋" w:hAnsi="仿宋" w:eastAsia="仿宋" w:cs="仿宋"/>
          <w:sz w:val="30"/>
          <w:szCs w:val="30"/>
          <w:lang w:eastAsia="zh-CN"/>
        </w:rPr>
        <w:t>新增就业补助资金项目支出经费的增加。</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8</w:t>
      </w:r>
      <w:r>
        <w:rPr>
          <w:rFonts w:hint="eastAsia" w:ascii="仿宋" w:hAnsi="仿宋" w:eastAsia="仿宋" w:cs="仿宋"/>
          <w:sz w:val="30"/>
          <w:szCs w:val="30"/>
        </w:rPr>
        <w:t>. 社会保障和就业支出 （类）</w:t>
      </w:r>
      <w:r>
        <w:rPr>
          <w:rFonts w:hint="eastAsia" w:ascii="仿宋" w:hAnsi="仿宋" w:eastAsia="仿宋" w:cs="仿宋"/>
          <w:sz w:val="30"/>
          <w:szCs w:val="30"/>
          <w:lang w:eastAsia="zh-CN"/>
        </w:rPr>
        <w:t>就业补助</w:t>
      </w:r>
      <w:r>
        <w:rPr>
          <w:rFonts w:hint="eastAsia" w:ascii="仿宋" w:hAnsi="仿宋" w:eastAsia="仿宋" w:cs="仿宋"/>
          <w:sz w:val="30"/>
          <w:szCs w:val="30"/>
        </w:rPr>
        <w:t>（款）就业见习补贴（项）202</w:t>
      </w:r>
      <w:r>
        <w:rPr>
          <w:rFonts w:hint="eastAsia" w:ascii="仿宋" w:hAnsi="仿宋" w:eastAsia="仿宋" w:cs="仿宋"/>
          <w:sz w:val="30"/>
          <w:szCs w:val="30"/>
          <w:lang w:val="en-US" w:eastAsia="zh-CN"/>
        </w:rPr>
        <w:t>2</w:t>
      </w:r>
      <w:r>
        <w:rPr>
          <w:rFonts w:hint="eastAsia" w:ascii="仿宋" w:hAnsi="仿宋" w:eastAsia="仿宋" w:cs="仿宋"/>
          <w:sz w:val="30"/>
          <w:szCs w:val="30"/>
        </w:rPr>
        <w:t>年预算数为</w:t>
      </w:r>
      <w:r>
        <w:rPr>
          <w:rFonts w:hint="eastAsia" w:ascii="仿宋" w:hAnsi="仿宋" w:eastAsia="仿宋" w:cs="仿宋"/>
          <w:sz w:val="30"/>
          <w:szCs w:val="30"/>
          <w:lang w:val="en-US" w:eastAsia="zh-CN"/>
        </w:rPr>
        <w:t>524.63</w:t>
      </w:r>
      <w:r>
        <w:rPr>
          <w:rFonts w:hint="eastAsia" w:ascii="仿宋" w:hAnsi="仿宋" w:eastAsia="仿宋" w:cs="仿宋"/>
          <w:sz w:val="30"/>
          <w:szCs w:val="30"/>
        </w:rPr>
        <w:t>万元，比上年预算数</w:t>
      </w:r>
      <w:r>
        <w:rPr>
          <w:rFonts w:hint="eastAsia" w:ascii="仿宋" w:hAnsi="仿宋" w:eastAsia="仿宋" w:cs="仿宋"/>
          <w:sz w:val="30"/>
          <w:szCs w:val="30"/>
          <w:lang w:eastAsia="zh-CN"/>
        </w:rPr>
        <w:t>增加</w:t>
      </w:r>
      <w:r>
        <w:rPr>
          <w:rFonts w:hint="eastAsia" w:ascii="仿宋" w:hAnsi="仿宋" w:eastAsia="仿宋" w:cs="仿宋"/>
          <w:sz w:val="30"/>
          <w:szCs w:val="30"/>
          <w:lang w:val="en-US" w:eastAsia="zh-CN"/>
        </w:rPr>
        <w:t>524.63</w:t>
      </w:r>
      <w:r>
        <w:rPr>
          <w:rFonts w:hint="eastAsia" w:ascii="仿宋" w:hAnsi="仿宋" w:eastAsia="仿宋" w:cs="仿宋"/>
          <w:sz w:val="30"/>
          <w:szCs w:val="30"/>
        </w:rPr>
        <w:t>万元，主要是</w:t>
      </w:r>
      <w:r>
        <w:rPr>
          <w:rFonts w:hint="eastAsia" w:ascii="仿宋" w:hAnsi="仿宋" w:eastAsia="仿宋" w:cs="仿宋"/>
          <w:sz w:val="30"/>
          <w:szCs w:val="30"/>
          <w:lang w:eastAsia="zh-CN"/>
        </w:rPr>
        <w:t>新增就业补助资金项目支出经费的增加。</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9</w:t>
      </w:r>
      <w:r>
        <w:rPr>
          <w:rFonts w:hint="eastAsia" w:ascii="仿宋" w:hAnsi="仿宋" w:eastAsia="仿宋" w:cs="仿宋"/>
          <w:sz w:val="30"/>
          <w:szCs w:val="30"/>
        </w:rPr>
        <w:t>. 社会保障和就业支出 （类）</w:t>
      </w:r>
      <w:r>
        <w:rPr>
          <w:rFonts w:hint="eastAsia" w:ascii="仿宋" w:hAnsi="仿宋" w:eastAsia="仿宋" w:cs="仿宋"/>
          <w:sz w:val="30"/>
          <w:szCs w:val="30"/>
          <w:lang w:eastAsia="zh-CN"/>
        </w:rPr>
        <w:t>就业补助</w:t>
      </w:r>
      <w:r>
        <w:rPr>
          <w:rFonts w:hint="eastAsia" w:ascii="仿宋" w:hAnsi="仿宋" w:eastAsia="仿宋" w:cs="仿宋"/>
          <w:sz w:val="30"/>
          <w:szCs w:val="30"/>
        </w:rPr>
        <w:t>（款）其他就业补助支出（项）202</w:t>
      </w:r>
      <w:r>
        <w:rPr>
          <w:rFonts w:hint="eastAsia" w:ascii="仿宋" w:hAnsi="仿宋" w:eastAsia="仿宋" w:cs="仿宋"/>
          <w:sz w:val="30"/>
          <w:szCs w:val="30"/>
          <w:lang w:val="en-US" w:eastAsia="zh-CN"/>
        </w:rPr>
        <w:t>2</w:t>
      </w:r>
      <w:r>
        <w:rPr>
          <w:rFonts w:hint="eastAsia" w:ascii="仿宋" w:hAnsi="仿宋" w:eastAsia="仿宋" w:cs="仿宋"/>
          <w:sz w:val="30"/>
          <w:szCs w:val="30"/>
        </w:rPr>
        <w:t>年预算数为</w:t>
      </w:r>
      <w:r>
        <w:rPr>
          <w:rFonts w:hint="eastAsia" w:ascii="仿宋" w:hAnsi="仿宋" w:eastAsia="仿宋" w:cs="仿宋"/>
          <w:sz w:val="30"/>
          <w:szCs w:val="30"/>
          <w:lang w:val="en-US" w:eastAsia="zh-CN"/>
        </w:rPr>
        <w:t>1579.5</w:t>
      </w:r>
      <w:r>
        <w:rPr>
          <w:rFonts w:hint="eastAsia" w:ascii="仿宋" w:hAnsi="仿宋" w:eastAsia="仿宋" w:cs="仿宋"/>
          <w:sz w:val="30"/>
          <w:szCs w:val="30"/>
        </w:rPr>
        <w:t>万元，比上年预算数</w:t>
      </w:r>
      <w:r>
        <w:rPr>
          <w:rFonts w:hint="eastAsia" w:ascii="仿宋" w:hAnsi="仿宋" w:eastAsia="仿宋" w:cs="仿宋"/>
          <w:sz w:val="30"/>
          <w:szCs w:val="30"/>
          <w:lang w:eastAsia="zh-CN"/>
        </w:rPr>
        <w:t>增加</w:t>
      </w:r>
      <w:r>
        <w:rPr>
          <w:rFonts w:hint="eastAsia" w:ascii="仿宋" w:hAnsi="仿宋" w:eastAsia="仿宋" w:cs="仿宋"/>
          <w:sz w:val="30"/>
          <w:szCs w:val="30"/>
          <w:lang w:val="en-US" w:eastAsia="zh-CN"/>
        </w:rPr>
        <w:t>1579.5</w:t>
      </w:r>
      <w:r>
        <w:rPr>
          <w:rFonts w:hint="eastAsia" w:ascii="仿宋" w:hAnsi="仿宋" w:eastAsia="仿宋" w:cs="仿宋"/>
          <w:sz w:val="30"/>
          <w:szCs w:val="30"/>
        </w:rPr>
        <w:t>万元，主要是</w:t>
      </w:r>
      <w:r>
        <w:rPr>
          <w:rFonts w:hint="eastAsia" w:ascii="仿宋" w:hAnsi="仿宋" w:eastAsia="仿宋" w:cs="仿宋"/>
          <w:sz w:val="30"/>
          <w:szCs w:val="30"/>
          <w:lang w:eastAsia="zh-CN"/>
        </w:rPr>
        <w:t>新增就业补助资金项目支出经费的增加。</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10</w:t>
      </w:r>
      <w:r>
        <w:rPr>
          <w:rFonts w:hint="eastAsia" w:ascii="仿宋" w:hAnsi="仿宋" w:eastAsia="仿宋" w:cs="仿宋"/>
          <w:sz w:val="30"/>
          <w:szCs w:val="30"/>
        </w:rPr>
        <w:t>. 社会保障和就业支出 （类）抚恤（款）其他优抚支出（项）202</w:t>
      </w:r>
      <w:r>
        <w:rPr>
          <w:rFonts w:hint="eastAsia" w:ascii="仿宋" w:hAnsi="仿宋" w:eastAsia="仿宋" w:cs="仿宋"/>
          <w:sz w:val="30"/>
          <w:szCs w:val="30"/>
          <w:lang w:val="en-US" w:eastAsia="zh-CN"/>
        </w:rPr>
        <w:t>2</w:t>
      </w:r>
      <w:r>
        <w:rPr>
          <w:rFonts w:hint="eastAsia" w:ascii="仿宋" w:hAnsi="仿宋" w:eastAsia="仿宋" w:cs="仿宋"/>
          <w:sz w:val="30"/>
          <w:szCs w:val="30"/>
        </w:rPr>
        <w:t>预算数为</w:t>
      </w:r>
      <w:r>
        <w:rPr>
          <w:rFonts w:hint="eastAsia" w:ascii="仿宋" w:hAnsi="仿宋" w:eastAsia="仿宋" w:cs="仿宋"/>
          <w:sz w:val="30"/>
          <w:szCs w:val="30"/>
          <w:lang w:val="en-US" w:eastAsia="zh-CN"/>
        </w:rPr>
        <w:t>1.73</w:t>
      </w:r>
      <w:r>
        <w:rPr>
          <w:rFonts w:hint="eastAsia" w:ascii="仿宋" w:hAnsi="仿宋" w:eastAsia="仿宋" w:cs="仿宋"/>
          <w:sz w:val="30"/>
          <w:szCs w:val="30"/>
        </w:rPr>
        <w:t>万元。比上年预算数</w:t>
      </w:r>
      <w:r>
        <w:rPr>
          <w:rFonts w:hint="eastAsia" w:ascii="仿宋" w:hAnsi="仿宋" w:eastAsia="仿宋" w:cs="仿宋"/>
          <w:sz w:val="30"/>
          <w:szCs w:val="30"/>
          <w:lang w:eastAsia="zh-CN"/>
        </w:rPr>
        <w:t>增加</w:t>
      </w:r>
      <w:r>
        <w:rPr>
          <w:rFonts w:hint="eastAsia" w:ascii="仿宋" w:hAnsi="仿宋" w:eastAsia="仿宋" w:cs="仿宋"/>
          <w:sz w:val="30"/>
          <w:szCs w:val="30"/>
          <w:lang w:val="en-US" w:eastAsia="zh-CN"/>
        </w:rPr>
        <w:t>0.1</w:t>
      </w:r>
      <w:r>
        <w:rPr>
          <w:rFonts w:hint="eastAsia" w:ascii="仿宋" w:hAnsi="仿宋" w:eastAsia="仿宋" w:cs="仿宋"/>
          <w:sz w:val="30"/>
          <w:szCs w:val="30"/>
        </w:rPr>
        <w:t>万元，主要是</w:t>
      </w:r>
      <w:r>
        <w:rPr>
          <w:rFonts w:hint="eastAsia" w:ascii="仿宋" w:hAnsi="仿宋" w:eastAsia="仿宋" w:cs="仿宋"/>
          <w:sz w:val="30"/>
          <w:szCs w:val="30"/>
          <w:lang w:eastAsia="zh-CN"/>
        </w:rPr>
        <w:t>基本支出经费的增加。</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11</w:t>
      </w:r>
      <w:r>
        <w:rPr>
          <w:rFonts w:hint="eastAsia" w:ascii="仿宋" w:hAnsi="仿宋" w:eastAsia="仿宋" w:cs="仿宋"/>
          <w:sz w:val="30"/>
          <w:szCs w:val="30"/>
        </w:rPr>
        <w:t>. 社会保障和就业支出 （类）</w:t>
      </w:r>
      <w:r>
        <w:rPr>
          <w:rFonts w:hint="eastAsia" w:ascii="仿宋" w:hAnsi="仿宋" w:eastAsia="仿宋" w:cs="仿宋"/>
          <w:sz w:val="30"/>
          <w:szCs w:val="30"/>
          <w:lang w:eastAsia="zh-CN"/>
        </w:rPr>
        <w:t>其他社会保障和就业支出</w:t>
      </w:r>
      <w:r>
        <w:rPr>
          <w:rFonts w:hint="eastAsia" w:ascii="仿宋" w:hAnsi="仿宋" w:eastAsia="仿宋" w:cs="仿宋"/>
          <w:sz w:val="30"/>
          <w:szCs w:val="30"/>
        </w:rPr>
        <w:t>（款）其他社会保障和就业支出（项）202</w:t>
      </w:r>
      <w:r>
        <w:rPr>
          <w:rFonts w:hint="eastAsia" w:ascii="仿宋" w:hAnsi="仿宋" w:eastAsia="仿宋" w:cs="仿宋"/>
          <w:sz w:val="30"/>
          <w:szCs w:val="30"/>
          <w:lang w:val="en-US" w:eastAsia="zh-CN"/>
        </w:rPr>
        <w:t>2</w:t>
      </w:r>
      <w:r>
        <w:rPr>
          <w:rFonts w:hint="eastAsia" w:ascii="仿宋" w:hAnsi="仿宋" w:eastAsia="仿宋" w:cs="仿宋"/>
          <w:sz w:val="30"/>
          <w:szCs w:val="30"/>
        </w:rPr>
        <w:t>年预算数为</w:t>
      </w:r>
      <w:r>
        <w:rPr>
          <w:rFonts w:hint="eastAsia" w:ascii="仿宋" w:hAnsi="仿宋" w:eastAsia="仿宋" w:cs="仿宋"/>
          <w:sz w:val="30"/>
          <w:szCs w:val="30"/>
          <w:lang w:val="en-US" w:eastAsia="zh-CN"/>
        </w:rPr>
        <w:t>8000</w:t>
      </w:r>
      <w:r>
        <w:rPr>
          <w:rFonts w:hint="eastAsia" w:ascii="仿宋" w:hAnsi="仿宋" w:eastAsia="仿宋" w:cs="仿宋"/>
          <w:sz w:val="30"/>
          <w:szCs w:val="30"/>
        </w:rPr>
        <w:t>万元，比上年预算数</w:t>
      </w:r>
      <w:r>
        <w:rPr>
          <w:rFonts w:hint="eastAsia" w:ascii="仿宋" w:hAnsi="仿宋" w:eastAsia="仿宋" w:cs="仿宋"/>
          <w:sz w:val="30"/>
          <w:szCs w:val="30"/>
          <w:lang w:eastAsia="zh-CN"/>
        </w:rPr>
        <w:t>增加</w:t>
      </w:r>
      <w:r>
        <w:rPr>
          <w:rFonts w:hint="eastAsia" w:ascii="仿宋" w:hAnsi="仿宋" w:eastAsia="仿宋" w:cs="仿宋"/>
          <w:sz w:val="30"/>
          <w:szCs w:val="30"/>
          <w:lang w:val="en-US" w:eastAsia="zh-CN"/>
        </w:rPr>
        <w:t>8000</w:t>
      </w:r>
      <w:r>
        <w:rPr>
          <w:rFonts w:hint="eastAsia" w:ascii="仿宋" w:hAnsi="仿宋" w:eastAsia="仿宋" w:cs="仿宋"/>
          <w:sz w:val="30"/>
          <w:szCs w:val="30"/>
        </w:rPr>
        <w:t>万元，主要是</w:t>
      </w:r>
      <w:r>
        <w:rPr>
          <w:rFonts w:hint="eastAsia" w:ascii="仿宋" w:hAnsi="仿宋" w:eastAsia="仿宋" w:cs="仿宋"/>
          <w:sz w:val="30"/>
          <w:szCs w:val="30"/>
          <w:lang w:eastAsia="zh-CN"/>
        </w:rPr>
        <w:t>新增引进人才住房补项目支出经费的增加。</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12</w:t>
      </w:r>
      <w:r>
        <w:rPr>
          <w:rFonts w:hint="eastAsia" w:ascii="仿宋" w:hAnsi="仿宋" w:eastAsia="仿宋" w:cs="仿宋"/>
          <w:sz w:val="30"/>
          <w:szCs w:val="30"/>
        </w:rPr>
        <w:t>. 卫生健康支出（类）行政事业单位医疗（款）行政单位医疗（项）202</w:t>
      </w:r>
      <w:r>
        <w:rPr>
          <w:rFonts w:hint="eastAsia" w:ascii="仿宋" w:hAnsi="仿宋" w:eastAsia="仿宋" w:cs="仿宋"/>
          <w:sz w:val="30"/>
          <w:szCs w:val="30"/>
          <w:lang w:val="en-US" w:eastAsia="zh-CN"/>
        </w:rPr>
        <w:t>2</w:t>
      </w:r>
      <w:r>
        <w:rPr>
          <w:rFonts w:hint="eastAsia" w:ascii="仿宋" w:hAnsi="仿宋" w:eastAsia="仿宋" w:cs="仿宋"/>
          <w:sz w:val="30"/>
          <w:szCs w:val="30"/>
        </w:rPr>
        <w:t>年预算数为</w:t>
      </w:r>
      <w:r>
        <w:rPr>
          <w:rFonts w:hint="eastAsia" w:ascii="仿宋" w:hAnsi="仿宋" w:eastAsia="仿宋" w:cs="仿宋"/>
          <w:sz w:val="30"/>
          <w:szCs w:val="30"/>
          <w:lang w:val="en-US" w:eastAsia="zh-CN"/>
        </w:rPr>
        <w:t>46.83</w:t>
      </w:r>
      <w:r>
        <w:rPr>
          <w:rFonts w:hint="eastAsia" w:ascii="仿宋" w:hAnsi="仿宋" w:eastAsia="仿宋" w:cs="仿宋"/>
          <w:sz w:val="30"/>
          <w:szCs w:val="30"/>
        </w:rPr>
        <w:t>万元。比上年预算数</w:t>
      </w:r>
      <w:r>
        <w:rPr>
          <w:rFonts w:hint="eastAsia" w:ascii="仿宋" w:hAnsi="仿宋" w:eastAsia="仿宋" w:cs="仿宋"/>
          <w:sz w:val="30"/>
          <w:szCs w:val="30"/>
          <w:lang w:eastAsia="zh-CN"/>
        </w:rPr>
        <w:t>减少</w:t>
      </w:r>
      <w:r>
        <w:rPr>
          <w:rFonts w:hint="eastAsia" w:ascii="仿宋" w:hAnsi="仿宋" w:eastAsia="仿宋" w:cs="仿宋"/>
          <w:sz w:val="30"/>
          <w:szCs w:val="30"/>
          <w:lang w:val="en-US" w:eastAsia="zh-CN"/>
        </w:rPr>
        <w:t>0.93</w:t>
      </w:r>
      <w:r>
        <w:rPr>
          <w:rFonts w:hint="eastAsia" w:ascii="仿宋" w:hAnsi="仿宋" w:eastAsia="仿宋" w:cs="仿宋"/>
          <w:sz w:val="30"/>
          <w:szCs w:val="30"/>
        </w:rPr>
        <w:t>万元，主要是</w:t>
      </w:r>
      <w:r>
        <w:rPr>
          <w:rFonts w:hint="eastAsia" w:ascii="仿宋" w:hAnsi="仿宋" w:eastAsia="仿宋" w:cs="仿宋"/>
          <w:sz w:val="30"/>
          <w:szCs w:val="30"/>
          <w:lang w:eastAsia="zh-CN"/>
        </w:rPr>
        <w:t>基本支出经费的减少。</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13</w:t>
      </w:r>
      <w:r>
        <w:rPr>
          <w:rFonts w:hint="eastAsia" w:ascii="仿宋" w:hAnsi="仿宋" w:eastAsia="仿宋" w:cs="仿宋"/>
          <w:sz w:val="30"/>
          <w:szCs w:val="30"/>
        </w:rPr>
        <w:t>. 卫生健康支出（类）行政事业单位医疗（款）事业单位医疗（项）202</w:t>
      </w:r>
      <w:r>
        <w:rPr>
          <w:rFonts w:hint="eastAsia" w:ascii="仿宋" w:hAnsi="仿宋" w:eastAsia="仿宋" w:cs="仿宋"/>
          <w:sz w:val="30"/>
          <w:szCs w:val="30"/>
          <w:lang w:val="en-US" w:eastAsia="zh-CN"/>
        </w:rPr>
        <w:t>2</w:t>
      </w:r>
      <w:r>
        <w:rPr>
          <w:rFonts w:hint="eastAsia" w:ascii="仿宋" w:hAnsi="仿宋" w:eastAsia="仿宋" w:cs="仿宋"/>
          <w:sz w:val="30"/>
          <w:szCs w:val="30"/>
        </w:rPr>
        <w:t>年预算数为</w:t>
      </w:r>
      <w:r>
        <w:rPr>
          <w:rFonts w:hint="eastAsia" w:ascii="仿宋" w:hAnsi="仿宋" w:eastAsia="仿宋" w:cs="仿宋"/>
          <w:sz w:val="30"/>
          <w:szCs w:val="30"/>
          <w:lang w:val="en-US" w:eastAsia="zh-CN"/>
        </w:rPr>
        <w:t>3.01</w:t>
      </w:r>
      <w:r>
        <w:rPr>
          <w:rFonts w:hint="eastAsia" w:ascii="仿宋" w:hAnsi="仿宋" w:eastAsia="仿宋" w:cs="仿宋"/>
          <w:sz w:val="30"/>
          <w:szCs w:val="30"/>
        </w:rPr>
        <w:t>万元。比上年预算数</w:t>
      </w:r>
      <w:r>
        <w:rPr>
          <w:rFonts w:hint="eastAsia" w:ascii="仿宋" w:hAnsi="仿宋" w:eastAsia="仿宋" w:cs="仿宋"/>
          <w:sz w:val="30"/>
          <w:szCs w:val="30"/>
          <w:lang w:eastAsia="zh-CN"/>
        </w:rPr>
        <w:t>减少</w:t>
      </w:r>
      <w:r>
        <w:rPr>
          <w:rFonts w:hint="eastAsia" w:ascii="仿宋" w:hAnsi="仿宋" w:eastAsia="仿宋" w:cs="仿宋"/>
          <w:sz w:val="30"/>
          <w:szCs w:val="30"/>
          <w:lang w:val="en-US" w:eastAsia="zh-CN"/>
        </w:rPr>
        <w:t>0.02</w:t>
      </w:r>
      <w:r>
        <w:rPr>
          <w:rFonts w:hint="eastAsia" w:ascii="仿宋" w:hAnsi="仿宋" w:eastAsia="仿宋" w:cs="仿宋"/>
          <w:sz w:val="30"/>
          <w:szCs w:val="30"/>
        </w:rPr>
        <w:t>万元，主要是</w:t>
      </w:r>
      <w:r>
        <w:rPr>
          <w:rFonts w:hint="eastAsia" w:ascii="仿宋" w:hAnsi="仿宋" w:eastAsia="仿宋" w:cs="仿宋"/>
          <w:sz w:val="30"/>
          <w:szCs w:val="30"/>
          <w:lang w:eastAsia="zh-CN"/>
        </w:rPr>
        <w:t>基本支出经费的减少。</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14</w:t>
      </w:r>
      <w:r>
        <w:rPr>
          <w:rFonts w:hint="eastAsia" w:ascii="仿宋" w:hAnsi="仿宋" w:eastAsia="仿宋" w:cs="仿宋"/>
          <w:sz w:val="30"/>
          <w:szCs w:val="30"/>
        </w:rPr>
        <w:t>.卫生健康支出（类）行政事业单位医疗（款）公务员医疗补助（项）202</w:t>
      </w:r>
      <w:r>
        <w:rPr>
          <w:rFonts w:hint="eastAsia" w:ascii="仿宋" w:hAnsi="仿宋" w:eastAsia="仿宋" w:cs="仿宋"/>
          <w:sz w:val="30"/>
          <w:szCs w:val="30"/>
          <w:lang w:val="en-US" w:eastAsia="zh-CN"/>
        </w:rPr>
        <w:t>2</w:t>
      </w:r>
      <w:r>
        <w:rPr>
          <w:rFonts w:hint="eastAsia" w:ascii="仿宋" w:hAnsi="仿宋" w:eastAsia="仿宋" w:cs="仿宋"/>
          <w:sz w:val="30"/>
          <w:szCs w:val="30"/>
        </w:rPr>
        <w:t>年预算数为</w:t>
      </w:r>
      <w:r>
        <w:rPr>
          <w:rFonts w:hint="eastAsia" w:ascii="仿宋" w:hAnsi="仿宋" w:eastAsia="仿宋" w:cs="仿宋"/>
          <w:sz w:val="30"/>
          <w:szCs w:val="30"/>
          <w:lang w:val="en-US" w:eastAsia="zh-CN"/>
        </w:rPr>
        <w:t>43.83</w:t>
      </w:r>
      <w:r>
        <w:rPr>
          <w:rFonts w:hint="eastAsia" w:ascii="仿宋" w:hAnsi="仿宋" w:eastAsia="仿宋" w:cs="仿宋"/>
          <w:sz w:val="30"/>
          <w:szCs w:val="30"/>
        </w:rPr>
        <w:t>万元。比上年预算数</w:t>
      </w:r>
      <w:r>
        <w:rPr>
          <w:rFonts w:hint="eastAsia" w:ascii="仿宋" w:hAnsi="仿宋" w:eastAsia="仿宋" w:cs="仿宋"/>
          <w:sz w:val="30"/>
          <w:szCs w:val="30"/>
          <w:lang w:eastAsia="zh-CN"/>
        </w:rPr>
        <w:t>增加</w:t>
      </w:r>
      <w:r>
        <w:rPr>
          <w:rFonts w:hint="eastAsia" w:ascii="仿宋" w:hAnsi="仿宋" w:eastAsia="仿宋" w:cs="仿宋"/>
          <w:sz w:val="30"/>
          <w:szCs w:val="30"/>
          <w:lang w:val="en-US" w:eastAsia="zh-CN"/>
        </w:rPr>
        <w:t>2.24</w:t>
      </w:r>
      <w:r>
        <w:rPr>
          <w:rFonts w:hint="eastAsia" w:ascii="仿宋" w:hAnsi="仿宋" w:eastAsia="仿宋" w:cs="仿宋"/>
          <w:sz w:val="30"/>
          <w:szCs w:val="30"/>
        </w:rPr>
        <w:t>万元，主要是</w:t>
      </w:r>
      <w:r>
        <w:rPr>
          <w:rFonts w:hint="eastAsia" w:ascii="仿宋" w:hAnsi="仿宋" w:eastAsia="仿宋" w:cs="仿宋"/>
          <w:sz w:val="30"/>
          <w:szCs w:val="30"/>
          <w:lang w:eastAsia="zh-CN"/>
        </w:rPr>
        <w:t>基本支出经费的增加。</w:t>
      </w:r>
    </w:p>
    <w:p>
      <w:pPr>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15</w:t>
      </w:r>
      <w:r>
        <w:rPr>
          <w:rFonts w:hint="eastAsia" w:ascii="仿宋" w:hAnsi="仿宋" w:eastAsia="仿宋" w:cs="仿宋"/>
          <w:sz w:val="30"/>
          <w:szCs w:val="30"/>
        </w:rPr>
        <w:t>. 卫生健康支出（类）行政事业单位医疗（款）其他行政事业单位医疗支出（项）202</w:t>
      </w:r>
      <w:r>
        <w:rPr>
          <w:rFonts w:hint="eastAsia" w:ascii="仿宋" w:hAnsi="仿宋" w:eastAsia="仿宋" w:cs="仿宋"/>
          <w:sz w:val="30"/>
          <w:szCs w:val="30"/>
          <w:lang w:val="en-US" w:eastAsia="zh-CN"/>
        </w:rPr>
        <w:t>2</w:t>
      </w:r>
      <w:r>
        <w:rPr>
          <w:rFonts w:hint="eastAsia" w:ascii="仿宋" w:hAnsi="仿宋" w:eastAsia="仿宋" w:cs="仿宋"/>
          <w:sz w:val="30"/>
          <w:szCs w:val="30"/>
        </w:rPr>
        <w:t>年预算数为</w:t>
      </w:r>
      <w:r>
        <w:rPr>
          <w:rFonts w:hint="eastAsia" w:ascii="仿宋" w:hAnsi="仿宋" w:eastAsia="仿宋" w:cs="仿宋"/>
          <w:sz w:val="30"/>
          <w:szCs w:val="30"/>
          <w:lang w:val="en-US" w:eastAsia="zh-CN"/>
        </w:rPr>
        <w:t>7.56</w:t>
      </w:r>
      <w:r>
        <w:rPr>
          <w:rFonts w:hint="eastAsia" w:ascii="仿宋" w:hAnsi="仿宋" w:eastAsia="仿宋" w:cs="仿宋"/>
          <w:sz w:val="30"/>
          <w:szCs w:val="30"/>
        </w:rPr>
        <w:t>万元。比上年预算数</w:t>
      </w:r>
      <w:r>
        <w:rPr>
          <w:rFonts w:hint="eastAsia" w:ascii="仿宋" w:hAnsi="仿宋" w:eastAsia="仿宋" w:cs="仿宋"/>
          <w:sz w:val="30"/>
          <w:szCs w:val="30"/>
          <w:lang w:eastAsia="zh-CN"/>
        </w:rPr>
        <w:t>增加</w:t>
      </w:r>
      <w:r>
        <w:rPr>
          <w:rFonts w:hint="eastAsia" w:ascii="仿宋" w:hAnsi="仿宋" w:eastAsia="仿宋" w:cs="仿宋"/>
          <w:sz w:val="30"/>
          <w:szCs w:val="30"/>
          <w:lang w:val="en-US" w:eastAsia="zh-CN"/>
        </w:rPr>
        <w:t>0.59</w:t>
      </w:r>
      <w:r>
        <w:rPr>
          <w:rFonts w:hint="eastAsia" w:ascii="仿宋" w:hAnsi="仿宋" w:eastAsia="仿宋" w:cs="仿宋"/>
          <w:sz w:val="30"/>
          <w:szCs w:val="30"/>
        </w:rPr>
        <w:t>万元，主要是</w:t>
      </w:r>
      <w:r>
        <w:rPr>
          <w:rFonts w:hint="eastAsia" w:ascii="仿宋" w:hAnsi="仿宋" w:eastAsia="仿宋" w:cs="仿宋"/>
          <w:sz w:val="30"/>
          <w:szCs w:val="30"/>
          <w:lang w:eastAsia="zh-CN"/>
        </w:rPr>
        <w:t>基本支出经费的增加。</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16</w:t>
      </w:r>
      <w:r>
        <w:rPr>
          <w:rFonts w:hint="eastAsia" w:ascii="仿宋" w:hAnsi="仿宋" w:eastAsia="仿宋" w:cs="仿宋"/>
          <w:sz w:val="30"/>
          <w:szCs w:val="30"/>
        </w:rPr>
        <w:t>. 住房保障支出（类）住房改革支出（款）住房公积金（项）202</w:t>
      </w:r>
      <w:r>
        <w:rPr>
          <w:rFonts w:hint="eastAsia" w:ascii="仿宋" w:hAnsi="仿宋" w:eastAsia="仿宋" w:cs="仿宋"/>
          <w:sz w:val="30"/>
          <w:szCs w:val="30"/>
          <w:lang w:val="en-US" w:eastAsia="zh-CN"/>
        </w:rPr>
        <w:t>2</w:t>
      </w:r>
      <w:r>
        <w:rPr>
          <w:rFonts w:hint="eastAsia" w:ascii="仿宋" w:hAnsi="仿宋" w:eastAsia="仿宋" w:cs="仿宋"/>
          <w:sz w:val="30"/>
          <w:szCs w:val="30"/>
        </w:rPr>
        <w:t>年预算数为</w:t>
      </w:r>
      <w:r>
        <w:rPr>
          <w:rFonts w:hint="eastAsia" w:ascii="仿宋" w:hAnsi="仿宋" w:eastAsia="仿宋" w:cs="仿宋"/>
          <w:sz w:val="30"/>
          <w:szCs w:val="30"/>
          <w:lang w:val="en-US" w:eastAsia="zh-CN"/>
        </w:rPr>
        <w:t>55.74</w:t>
      </w:r>
      <w:r>
        <w:rPr>
          <w:rFonts w:hint="eastAsia" w:ascii="仿宋" w:hAnsi="仿宋" w:eastAsia="仿宋" w:cs="仿宋"/>
          <w:sz w:val="30"/>
          <w:szCs w:val="30"/>
        </w:rPr>
        <w:t>万元。比上年预算数</w:t>
      </w:r>
      <w:r>
        <w:rPr>
          <w:rFonts w:hint="eastAsia" w:ascii="仿宋" w:hAnsi="仿宋" w:eastAsia="仿宋" w:cs="仿宋"/>
          <w:sz w:val="30"/>
          <w:szCs w:val="30"/>
          <w:lang w:eastAsia="zh-CN"/>
        </w:rPr>
        <w:t>增加</w:t>
      </w:r>
      <w:r>
        <w:rPr>
          <w:rFonts w:hint="eastAsia" w:ascii="仿宋" w:hAnsi="仿宋" w:eastAsia="仿宋" w:cs="仿宋"/>
          <w:sz w:val="30"/>
          <w:szCs w:val="30"/>
          <w:lang w:val="en-US" w:eastAsia="zh-CN"/>
        </w:rPr>
        <w:t>2.9</w:t>
      </w:r>
      <w:r>
        <w:rPr>
          <w:rFonts w:hint="eastAsia" w:ascii="仿宋" w:hAnsi="仿宋" w:eastAsia="仿宋" w:cs="仿宋"/>
          <w:sz w:val="30"/>
          <w:szCs w:val="30"/>
        </w:rPr>
        <w:t>万元，主要是</w:t>
      </w:r>
      <w:r>
        <w:rPr>
          <w:rFonts w:hint="eastAsia" w:ascii="仿宋" w:hAnsi="仿宋" w:eastAsia="仿宋" w:cs="仿宋"/>
          <w:sz w:val="30"/>
          <w:szCs w:val="30"/>
          <w:lang w:eastAsia="zh-CN"/>
        </w:rPr>
        <w:t>基本支出经费的增加。</w:t>
      </w:r>
    </w:p>
    <w:p>
      <w:pPr>
        <w:ind w:firstLine="640"/>
        <w:rPr>
          <w:rFonts w:ascii="仿宋" w:hAnsi="仿宋" w:eastAsia="仿宋" w:cs="仿宋"/>
          <w:b/>
          <w:bCs/>
          <w:sz w:val="30"/>
          <w:szCs w:val="30"/>
        </w:rPr>
      </w:pPr>
      <w:r>
        <w:rPr>
          <w:rFonts w:hint="eastAsia" w:ascii="仿宋" w:hAnsi="仿宋" w:eastAsia="仿宋" w:cs="仿宋"/>
          <w:b/>
          <w:bCs/>
          <w:sz w:val="30"/>
          <w:szCs w:val="30"/>
        </w:rPr>
        <w:t>三、关于海口市人力资源开发局202</w:t>
      </w:r>
      <w:r>
        <w:rPr>
          <w:rFonts w:hint="eastAsia" w:ascii="仿宋" w:hAnsi="仿宋" w:eastAsia="仿宋" w:cs="仿宋"/>
          <w:b/>
          <w:bCs/>
          <w:sz w:val="30"/>
          <w:szCs w:val="30"/>
          <w:lang w:val="en-US" w:eastAsia="zh-CN"/>
        </w:rPr>
        <w:t>2</w:t>
      </w:r>
      <w:r>
        <w:rPr>
          <w:rFonts w:hint="eastAsia" w:ascii="仿宋" w:hAnsi="仿宋" w:eastAsia="仿宋" w:cs="仿宋"/>
          <w:b/>
          <w:bCs/>
          <w:sz w:val="30"/>
          <w:szCs w:val="30"/>
        </w:rPr>
        <w:t>年一般公共预算基本支出情况说明</w:t>
      </w:r>
    </w:p>
    <w:p>
      <w:pPr>
        <w:ind w:firstLine="600" w:firstLineChars="200"/>
        <w:rPr>
          <w:rFonts w:ascii="仿宋" w:hAnsi="仿宋" w:eastAsia="仿宋" w:cs="仿宋"/>
          <w:sz w:val="30"/>
          <w:szCs w:val="30"/>
        </w:rPr>
      </w:pPr>
      <w:r>
        <w:rPr>
          <w:rFonts w:hint="eastAsia" w:ascii="仿宋" w:hAnsi="仿宋" w:eastAsia="仿宋" w:cs="仿宋"/>
          <w:sz w:val="30"/>
          <w:szCs w:val="30"/>
        </w:rPr>
        <w:t>海口市人力资源开发局202</w:t>
      </w:r>
      <w:r>
        <w:rPr>
          <w:rFonts w:hint="eastAsia" w:ascii="仿宋" w:hAnsi="仿宋" w:eastAsia="仿宋" w:cs="仿宋"/>
          <w:sz w:val="30"/>
          <w:szCs w:val="30"/>
          <w:lang w:val="en-US" w:eastAsia="zh-CN"/>
        </w:rPr>
        <w:t>2</w:t>
      </w:r>
      <w:r>
        <w:rPr>
          <w:rFonts w:hint="eastAsia" w:ascii="仿宋" w:hAnsi="仿宋" w:eastAsia="仿宋" w:cs="仿宋"/>
          <w:sz w:val="30"/>
          <w:szCs w:val="30"/>
        </w:rPr>
        <w:t>年一般公共预算基本支出为978.66万元，其中：</w:t>
      </w:r>
    </w:p>
    <w:p>
      <w:pPr>
        <w:ind w:firstLine="600" w:firstLineChars="200"/>
        <w:rPr>
          <w:rFonts w:ascii="仿宋" w:hAnsi="仿宋" w:eastAsia="仿宋" w:cs="仿宋"/>
          <w:sz w:val="30"/>
          <w:szCs w:val="30"/>
        </w:rPr>
      </w:pPr>
      <w:r>
        <w:rPr>
          <w:rFonts w:hint="eastAsia" w:ascii="仿宋" w:hAnsi="仿宋" w:eastAsia="仿宋" w:cs="仿宋"/>
          <w:sz w:val="30"/>
          <w:szCs w:val="30"/>
        </w:rPr>
        <w:t>人员经费879.44万元，主要包括：基本工资、津贴补贴、奖金、机关事业单位基本养老保险缴费、城镇职工基本医疗保险缴费、公务员医疗补助缴费、其他社会保障缴费、住房公积金、医疗费、其他工资福利支出;</w:t>
      </w:r>
    </w:p>
    <w:p>
      <w:pPr>
        <w:ind w:firstLine="600" w:firstLineChars="200"/>
        <w:rPr>
          <w:rFonts w:ascii="仿宋" w:hAnsi="仿宋" w:eastAsia="仿宋" w:cs="仿宋"/>
          <w:sz w:val="30"/>
          <w:szCs w:val="30"/>
        </w:rPr>
      </w:pPr>
      <w:r>
        <w:rPr>
          <w:rFonts w:hint="eastAsia" w:ascii="仿宋" w:hAnsi="仿宋" w:eastAsia="仿宋" w:cs="仿宋"/>
          <w:sz w:val="30"/>
          <w:szCs w:val="30"/>
        </w:rPr>
        <w:t>公用经费99.23万元，主要包括：办公费、手续费、水费、电费、印刷费、物业管理费、差旅费、维修(护)费、培训费、工会经费、公务用车运行维护费、其他商品和服务支出、生活补助、救济费、其他对个人和家庭的补助。</w:t>
      </w:r>
    </w:p>
    <w:p>
      <w:pPr>
        <w:ind w:firstLine="640" w:firstLineChars="200"/>
        <w:rPr>
          <w:rFonts w:hint="eastAsia" w:ascii="仿宋" w:hAnsi="仿宋" w:eastAsia="仿宋" w:cs="仿宋"/>
          <w:b w:val="0"/>
          <w:bCs w:val="0"/>
          <w:sz w:val="32"/>
          <w:shd w:val="clear" w:color="auto" w:fill="FFFFFF"/>
        </w:rPr>
      </w:pPr>
      <w:r>
        <w:rPr>
          <w:rFonts w:hint="eastAsia" w:ascii="仿宋" w:hAnsi="仿宋" w:eastAsia="仿宋" w:cs="仿宋"/>
          <w:sz w:val="32"/>
          <w:shd w:val="clear" w:color="auto" w:fill="FFFFFF"/>
        </w:rPr>
        <w:t>四、</w:t>
      </w:r>
      <w:r>
        <w:rPr>
          <w:rFonts w:hint="eastAsia" w:ascii="仿宋" w:hAnsi="仿宋" w:eastAsia="仿宋" w:cs="仿宋"/>
          <w:b/>
          <w:bCs/>
          <w:sz w:val="32"/>
          <w:szCs w:val="32"/>
          <w:lang w:eastAsia="zh-CN"/>
        </w:rPr>
        <w:t>海口市人力资源开发</w:t>
      </w:r>
      <w:r>
        <w:rPr>
          <w:rFonts w:hint="eastAsia" w:ascii="仿宋" w:hAnsi="仿宋" w:eastAsia="仿宋" w:cs="仿宋"/>
          <w:b w:val="0"/>
          <w:bCs w:val="0"/>
          <w:sz w:val="32"/>
          <w:szCs w:val="32"/>
          <w:lang w:eastAsia="zh-CN"/>
        </w:rPr>
        <w:t>局</w:t>
      </w:r>
      <w:r>
        <w:rPr>
          <w:rFonts w:hint="eastAsia" w:ascii="仿宋" w:hAnsi="仿宋" w:eastAsia="仿宋" w:cs="仿宋"/>
          <w:b w:val="0"/>
          <w:bCs w:val="0"/>
          <w:sz w:val="32"/>
          <w:szCs w:val="32"/>
          <w:lang w:val="en-US" w:eastAsia="zh-CN"/>
        </w:rPr>
        <w:t>2022</w:t>
      </w:r>
      <w:r>
        <w:rPr>
          <w:rFonts w:hint="eastAsia" w:ascii="仿宋" w:hAnsi="仿宋" w:eastAsia="仿宋" w:cs="仿宋"/>
          <w:b w:val="0"/>
          <w:bCs w:val="0"/>
          <w:sz w:val="32"/>
          <w:shd w:val="clear" w:color="auto" w:fill="FFFFFF"/>
        </w:rPr>
        <w:t>年“三公”经费预算情况说明</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b w:val="0"/>
          <w:bCs w:val="0"/>
          <w:sz w:val="30"/>
          <w:szCs w:val="30"/>
          <w:lang w:eastAsia="zh-CN"/>
        </w:rPr>
        <w:t>海口市人力资源开发局</w:t>
      </w:r>
      <w:r>
        <w:rPr>
          <w:rFonts w:hint="eastAsia" w:ascii="仿宋" w:hAnsi="仿宋" w:eastAsia="仿宋" w:cs="仿宋"/>
          <w:b w:val="0"/>
          <w:bCs w:val="0"/>
          <w:sz w:val="30"/>
          <w:szCs w:val="30"/>
          <w:lang w:val="en-US" w:eastAsia="zh-CN"/>
        </w:rPr>
        <w:t>2022</w:t>
      </w:r>
      <w:r>
        <w:rPr>
          <w:rFonts w:hint="eastAsia" w:ascii="仿宋" w:hAnsi="仿宋" w:eastAsia="仿宋" w:cs="仿宋"/>
          <w:b w:val="0"/>
          <w:bCs w:val="0"/>
          <w:sz w:val="30"/>
          <w:szCs w:val="30"/>
          <w:shd w:val="clear" w:color="auto" w:fill="FFFFFF"/>
        </w:rPr>
        <w:t>年</w:t>
      </w:r>
      <w:r>
        <w:rPr>
          <w:rFonts w:hint="eastAsia" w:ascii="仿宋" w:hAnsi="仿宋" w:eastAsia="仿宋" w:cs="仿宋"/>
          <w:sz w:val="30"/>
          <w:szCs w:val="30"/>
        </w:rPr>
        <w:t>一般公共预算“三公”经费预算数为</w:t>
      </w:r>
      <w:r>
        <w:rPr>
          <w:rFonts w:hint="eastAsia" w:ascii="仿宋" w:hAnsi="仿宋" w:eastAsia="仿宋" w:cs="仿宋"/>
          <w:sz w:val="30"/>
          <w:szCs w:val="30"/>
          <w:lang w:val="en-US" w:eastAsia="zh-CN"/>
        </w:rPr>
        <w:t>7</w:t>
      </w:r>
      <w:r>
        <w:rPr>
          <w:rFonts w:hint="eastAsia" w:ascii="仿宋" w:hAnsi="仿宋" w:eastAsia="仿宋" w:cs="仿宋"/>
          <w:sz w:val="30"/>
          <w:szCs w:val="30"/>
        </w:rPr>
        <w:t>万元，其中：</w:t>
      </w:r>
    </w:p>
    <w:p>
      <w:pPr>
        <w:ind w:firstLine="630"/>
        <w:rPr>
          <w:rFonts w:hint="eastAsia" w:ascii="仿宋" w:hAnsi="仿宋" w:eastAsia="仿宋" w:cs="仿宋"/>
          <w:sz w:val="30"/>
          <w:szCs w:val="30"/>
          <w:shd w:val="clear" w:color="auto" w:fill="FFFFFF"/>
        </w:rPr>
      </w:pPr>
      <w:r>
        <w:rPr>
          <w:rFonts w:hint="eastAsia" w:ascii="仿宋" w:hAnsi="仿宋" w:eastAsia="仿宋" w:cs="仿宋"/>
          <w:sz w:val="30"/>
          <w:szCs w:val="30"/>
          <w:shd w:val="clear" w:color="auto" w:fill="FFFFFF"/>
        </w:rPr>
        <w:t>因公出国（境）经费</w:t>
      </w:r>
      <w:r>
        <w:rPr>
          <w:rFonts w:hint="eastAsia" w:ascii="仿宋" w:hAnsi="仿宋" w:eastAsia="仿宋" w:cs="仿宋"/>
          <w:sz w:val="30"/>
          <w:szCs w:val="30"/>
          <w:lang w:val="en-US" w:eastAsia="zh-CN"/>
        </w:rPr>
        <w:t>0</w:t>
      </w:r>
      <w:r>
        <w:rPr>
          <w:rFonts w:hint="eastAsia" w:ascii="仿宋" w:hAnsi="仿宋" w:eastAsia="仿宋" w:cs="仿宋"/>
          <w:sz w:val="30"/>
          <w:szCs w:val="30"/>
        </w:rPr>
        <w:t>万元</w:t>
      </w:r>
      <w:r>
        <w:rPr>
          <w:rFonts w:hint="eastAsia" w:ascii="仿宋" w:hAnsi="仿宋" w:eastAsia="仿宋" w:cs="仿宋"/>
          <w:sz w:val="30"/>
          <w:szCs w:val="30"/>
          <w:shd w:val="clear" w:color="auto" w:fill="FFFFFF"/>
        </w:rPr>
        <w:t>，与上年预算持平。主要原因包括：</w:t>
      </w:r>
      <w:r>
        <w:rPr>
          <w:rFonts w:hint="eastAsia" w:ascii="仿宋" w:hAnsi="仿宋" w:eastAsia="仿宋" w:cs="仿宋"/>
          <w:sz w:val="30"/>
          <w:szCs w:val="30"/>
          <w:shd w:val="clear" w:color="auto" w:fill="FFFFFF"/>
          <w:lang w:eastAsia="zh-CN"/>
        </w:rPr>
        <w:t>今年无此项预算</w:t>
      </w:r>
      <w:r>
        <w:rPr>
          <w:rFonts w:hint="eastAsia" w:ascii="仿宋" w:hAnsi="仿宋" w:eastAsia="仿宋" w:cs="仿宋"/>
          <w:sz w:val="30"/>
          <w:szCs w:val="30"/>
          <w:shd w:val="clear" w:color="auto" w:fill="FFFFFF"/>
        </w:rPr>
        <w:t>。根据（如外事部门等）安排的</w:t>
      </w:r>
      <w:r>
        <w:rPr>
          <w:rFonts w:hint="eastAsia" w:ascii="仿宋" w:hAnsi="仿宋" w:eastAsia="仿宋" w:cs="仿宋"/>
          <w:sz w:val="30"/>
          <w:szCs w:val="30"/>
          <w:lang w:val="en-US" w:eastAsia="zh-CN"/>
        </w:rPr>
        <w:t>2022</w:t>
      </w:r>
      <w:r>
        <w:rPr>
          <w:rFonts w:hint="eastAsia" w:ascii="仿宋" w:hAnsi="仿宋" w:eastAsia="仿宋" w:cs="仿宋"/>
          <w:sz w:val="30"/>
          <w:szCs w:val="30"/>
          <w:shd w:val="clear" w:color="auto" w:fill="FFFFFF"/>
        </w:rPr>
        <w:t>年出国计划，拟安排出国（境）团（组）</w:t>
      </w:r>
      <w:r>
        <w:rPr>
          <w:rFonts w:hint="eastAsia" w:ascii="仿宋" w:hAnsi="仿宋" w:eastAsia="仿宋" w:cs="仿宋"/>
          <w:sz w:val="30"/>
          <w:szCs w:val="30"/>
          <w:lang w:val="en-US" w:eastAsia="zh-CN"/>
        </w:rPr>
        <w:t>0</w:t>
      </w:r>
      <w:r>
        <w:rPr>
          <w:rFonts w:hint="eastAsia" w:ascii="仿宋" w:hAnsi="仿宋" w:eastAsia="仿宋" w:cs="仿宋"/>
          <w:sz w:val="30"/>
          <w:szCs w:val="30"/>
          <w:shd w:val="clear" w:color="auto" w:fill="FFFFFF"/>
        </w:rPr>
        <w:t>次，出国（境）</w:t>
      </w:r>
      <w:r>
        <w:rPr>
          <w:rFonts w:hint="eastAsia" w:ascii="仿宋" w:hAnsi="仿宋" w:eastAsia="仿宋" w:cs="仿宋"/>
          <w:sz w:val="30"/>
          <w:szCs w:val="30"/>
          <w:lang w:val="en-US" w:eastAsia="zh-CN"/>
        </w:rPr>
        <w:t>0</w:t>
      </w:r>
      <w:r>
        <w:rPr>
          <w:rFonts w:hint="eastAsia" w:ascii="仿宋" w:hAnsi="仿宋" w:eastAsia="仿宋" w:cs="仿宋"/>
          <w:sz w:val="30"/>
          <w:szCs w:val="30"/>
          <w:shd w:val="clear" w:color="auto" w:fill="FFFFFF"/>
        </w:rPr>
        <w:t>人。出国（境）团组主要包括：1.团组：目的地为</w:t>
      </w:r>
      <w:r>
        <w:rPr>
          <w:rFonts w:hint="eastAsia" w:ascii="仿宋" w:hAnsi="仿宋" w:eastAsia="仿宋" w:cs="仿宋"/>
          <w:sz w:val="30"/>
          <w:szCs w:val="30"/>
          <w:shd w:val="clear" w:color="auto" w:fill="FFFFFF"/>
          <w:lang w:eastAsia="zh-CN"/>
        </w:rPr>
        <w:t>无</w:t>
      </w:r>
      <w:r>
        <w:rPr>
          <w:rFonts w:hint="eastAsia" w:ascii="仿宋" w:hAnsi="仿宋" w:eastAsia="仿宋" w:cs="仿宋"/>
          <w:sz w:val="30"/>
          <w:szCs w:val="30"/>
          <w:shd w:val="clear" w:color="auto" w:fill="FFFFFF"/>
        </w:rPr>
        <w:t>，人数为</w:t>
      </w:r>
      <w:r>
        <w:rPr>
          <w:rFonts w:hint="eastAsia" w:ascii="仿宋" w:hAnsi="仿宋" w:eastAsia="仿宋" w:cs="仿宋"/>
          <w:sz w:val="30"/>
          <w:szCs w:val="30"/>
          <w:lang w:val="en-US" w:eastAsia="zh-CN"/>
        </w:rPr>
        <w:t>0</w:t>
      </w:r>
      <w:r>
        <w:rPr>
          <w:rFonts w:hint="eastAsia" w:ascii="仿宋" w:hAnsi="仿宋" w:eastAsia="仿宋" w:cs="仿宋"/>
          <w:sz w:val="30"/>
          <w:szCs w:val="30"/>
          <w:shd w:val="clear" w:color="auto" w:fill="FFFFFF"/>
        </w:rPr>
        <w:t>人，天数为</w:t>
      </w:r>
      <w:r>
        <w:rPr>
          <w:rFonts w:hint="eastAsia" w:ascii="仿宋" w:hAnsi="仿宋" w:eastAsia="仿宋" w:cs="仿宋"/>
          <w:sz w:val="30"/>
          <w:szCs w:val="30"/>
          <w:lang w:val="en-US" w:eastAsia="zh-CN"/>
        </w:rPr>
        <w:t>0</w:t>
      </w:r>
      <w:r>
        <w:rPr>
          <w:rFonts w:hint="eastAsia" w:ascii="仿宋" w:hAnsi="仿宋" w:eastAsia="仿宋" w:cs="仿宋"/>
          <w:sz w:val="30"/>
          <w:szCs w:val="30"/>
          <w:shd w:val="clear" w:color="auto" w:fill="FFFFFF"/>
        </w:rPr>
        <w:t>天，主要任务为：</w:t>
      </w:r>
      <w:r>
        <w:rPr>
          <w:rFonts w:hint="eastAsia" w:ascii="仿宋" w:hAnsi="仿宋" w:eastAsia="仿宋" w:cs="仿宋"/>
          <w:sz w:val="30"/>
          <w:szCs w:val="30"/>
          <w:shd w:val="clear" w:color="auto" w:fill="FFFFFF"/>
          <w:lang w:eastAsia="zh-CN"/>
        </w:rPr>
        <w:t>今年无此项预算</w:t>
      </w:r>
      <w:r>
        <w:rPr>
          <w:rFonts w:hint="eastAsia" w:ascii="仿宋" w:hAnsi="仿宋" w:eastAsia="仿宋" w:cs="仿宋"/>
          <w:sz w:val="30"/>
          <w:szCs w:val="30"/>
          <w:shd w:val="clear" w:color="auto" w:fill="FFFFFF"/>
        </w:rPr>
        <w:t>；公务用车购置及运行费</w:t>
      </w:r>
      <w:r>
        <w:rPr>
          <w:rFonts w:hint="eastAsia" w:ascii="仿宋" w:hAnsi="仿宋" w:eastAsia="仿宋" w:cs="仿宋"/>
          <w:sz w:val="30"/>
          <w:szCs w:val="30"/>
          <w:lang w:val="en-US" w:eastAsia="zh-CN"/>
        </w:rPr>
        <w:t>7</w:t>
      </w:r>
      <w:r>
        <w:rPr>
          <w:rFonts w:hint="eastAsia" w:ascii="仿宋" w:hAnsi="仿宋" w:eastAsia="仿宋" w:cs="仿宋"/>
          <w:sz w:val="30"/>
          <w:szCs w:val="30"/>
        </w:rPr>
        <w:t>万元（其中，</w:t>
      </w:r>
      <w:r>
        <w:rPr>
          <w:rFonts w:hint="eastAsia" w:ascii="仿宋" w:hAnsi="仿宋" w:eastAsia="仿宋" w:cs="仿宋"/>
          <w:sz w:val="30"/>
          <w:szCs w:val="30"/>
          <w:shd w:val="clear" w:color="auto" w:fill="FFFFFF"/>
        </w:rPr>
        <w:t>公务用车购置费</w:t>
      </w:r>
      <w:r>
        <w:rPr>
          <w:rFonts w:hint="eastAsia" w:ascii="仿宋" w:hAnsi="仿宋" w:eastAsia="仿宋" w:cs="仿宋"/>
          <w:sz w:val="30"/>
          <w:szCs w:val="30"/>
          <w:lang w:val="en-US" w:eastAsia="zh-CN"/>
        </w:rPr>
        <w:t>0</w:t>
      </w:r>
      <w:r>
        <w:rPr>
          <w:rFonts w:hint="eastAsia" w:ascii="仿宋" w:hAnsi="仿宋" w:eastAsia="仿宋" w:cs="仿宋"/>
          <w:sz w:val="30"/>
          <w:szCs w:val="30"/>
        </w:rPr>
        <w:t>万元</w:t>
      </w:r>
      <w:r>
        <w:rPr>
          <w:rFonts w:hint="eastAsia" w:ascii="仿宋" w:hAnsi="仿宋" w:eastAsia="仿宋" w:cs="仿宋"/>
          <w:sz w:val="30"/>
          <w:szCs w:val="30"/>
          <w:shd w:val="clear" w:color="auto" w:fill="FFFFFF"/>
        </w:rPr>
        <w:t>，公务用车运行费</w:t>
      </w:r>
      <w:r>
        <w:rPr>
          <w:rFonts w:hint="eastAsia" w:ascii="仿宋" w:hAnsi="仿宋" w:eastAsia="仿宋" w:cs="仿宋"/>
          <w:sz w:val="30"/>
          <w:szCs w:val="30"/>
          <w:lang w:val="en-US" w:eastAsia="zh-CN"/>
        </w:rPr>
        <w:t>7</w:t>
      </w:r>
      <w:r>
        <w:rPr>
          <w:rFonts w:hint="eastAsia" w:ascii="仿宋" w:hAnsi="仿宋" w:eastAsia="仿宋" w:cs="仿宋"/>
          <w:sz w:val="30"/>
          <w:szCs w:val="30"/>
        </w:rPr>
        <w:t>万元）</w:t>
      </w:r>
      <w:r>
        <w:rPr>
          <w:rFonts w:hint="eastAsia" w:ascii="仿宋" w:hAnsi="仿宋" w:eastAsia="仿宋" w:cs="仿宋"/>
          <w:sz w:val="30"/>
          <w:szCs w:val="30"/>
          <w:shd w:val="clear" w:color="auto" w:fill="FFFFFF"/>
        </w:rPr>
        <w:t>，与上年预算持平</w:t>
      </w:r>
      <w:r>
        <w:rPr>
          <w:rFonts w:hint="eastAsia" w:ascii="仿宋" w:hAnsi="仿宋" w:eastAsia="仿宋" w:cs="仿宋"/>
          <w:sz w:val="30"/>
          <w:szCs w:val="30"/>
          <w:shd w:val="clear" w:color="auto" w:fill="FFFFFF"/>
          <w:lang w:eastAsia="zh-CN"/>
        </w:rPr>
        <w:t>，</w:t>
      </w:r>
      <w:r>
        <w:rPr>
          <w:rFonts w:hint="eastAsia" w:ascii="仿宋" w:hAnsi="仿宋" w:eastAsia="仿宋" w:cs="仿宋"/>
          <w:sz w:val="30"/>
          <w:szCs w:val="30"/>
          <w:shd w:val="clear" w:color="auto" w:fill="FFFFFF"/>
        </w:rPr>
        <w:t>主要原因包括：</w:t>
      </w:r>
      <w:r>
        <w:rPr>
          <w:rFonts w:hint="eastAsia" w:ascii="仿宋" w:hAnsi="仿宋" w:eastAsia="仿宋" w:cs="仿宋"/>
          <w:sz w:val="30"/>
          <w:szCs w:val="30"/>
          <w:shd w:val="clear" w:color="auto" w:fill="FFFFFF"/>
          <w:lang w:eastAsia="zh-CN"/>
        </w:rPr>
        <w:t>今年无增加此项预算</w:t>
      </w:r>
      <w:r>
        <w:rPr>
          <w:rFonts w:hint="eastAsia" w:ascii="仿宋" w:hAnsi="仿宋" w:eastAsia="仿宋" w:cs="仿宋"/>
          <w:sz w:val="30"/>
          <w:szCs w:val="30"/>
          <w:shd w:val="clear" w:color="auto" w:fill="FFFFFF"/>
        </w:rPr>
        <w:t>。公务车保有量</w:t>
      </w:r>
      <w:r>
        <w:rPr>
          <w:rFonts w:hint="eastAsia" w:ascii="仿宋" w:hAnsi="仿宋" w:eastAsia="仿宋" w:cs="仿宋"/>
          <w:sz w:val="30"/>
          <w:szCs w:val="30"/>
          <w:shd w:val="clear" w:color="auto" w:fill="FFFFFF"/>
          <w:lang w:val="en-US" w:eastAsia="zh-CN"/>
        </w:rPr>
        <w:t>2</w:t>
      </w:r>
      <w:r>
        <w:rPr>
          <w:rFonts w:hint="eastAsia" w:ascii="仿宋" w:hAnsi="仿宋" w:eastAsia="仿宋" w:cs="仿宋"/>
          <w:sz w:val="30"/>
          <w:szCs w:val="30"/>
        </w:rPr>
        <w:t>辆，计划购置</w:t>
      </w:r>
      <w:r>
        <w:rPr>
          <w:rFonts w:hint="eastAsia" w:ascii="仿宋" w:hAnsi="仿宋" w:eastAsia="仿宋" w:cs="仿宋"/>
          <w:sz w:val="30"/>
          <w:szCs w:val="30"/>
          <w:lang w:val="en-US" w:eastAsia="zh-CN"/>
        </w:rPr>
        <w:t>0</w:t>
      </w:r>
      <w:r>
        <w:rPr>
          <w:rFonts w:hint="eastAsia" w:ascii="仿宋" w:hAnsi="仿宋" w:eastAsia="仿宋" w:cs="仿宋"/>
          <w:sz w:val="30"/>
          <w:szCs w:val="30"/>
        </w:rPr>
        <w:t>辆</w:t>
      </w:r>
      <w:r>
        <w:rPr>
          <w:rFonts w:hint="eastAsia" w:ascii="仿宋" w:hAnsi="仿宋" w:eastAsia="仿宋" w:cs="仿宋"/>
          <w:sz w:val="30"/>
          <w:szCs w:val="30"/>
          <w:shd w:val="clear" w:color="auto" w:fill="FFFFFF"/>
        </w:rPr>
        <w:t>；</w:t>
      </w:r>
      <w:r>
        <w:rPr>
          <w:rFonts w:hint="eastAsia" w:ascii="仿宋" w:hAnsi="仿宋" w:eastAsia="仿宋" w:cs="仿宋"/>
          <w:sz w:val="30"/>
          <w:szCs w:val="30"/>
        </w:rPr>
        <w:t>公务接待费</w:t>
      </w:r>
      <w:r>
        <w:rPr>
          <w:rFonts w:hint="eastAsia" w:ascii="仿宋" w:hAnsi="仿宋" w:eastAsia="仿宋" w:cs="仿宋"/>
          <w:sz w:val="30"/>
          <w:szCs w:val="30"/>
          <w:lang w:val="en-US" w:eastAsia="zh-CN"/>
        </w:rPr>
        <w:t>0</w:t>
      </w:r>
      <w:r>
        <w:rPr>
          <w:rFonts w:hint="eastAsia" w:ascii="仿宋" w:hAnsi="仿宋" w:eastAsia="仿宋" w:cs="仿宋"/>
          <w:sz w:val="30"/>
          <w:szCs w:val="30"/>
          <w:shd w:val="clear" w:color="auto" w:fill="FFFFFF"/>
        </w:rPr>
        <w:t>万元，与上年预算持平</w:t>
      </w:r>
      <w:r>
        <w:rPr>
          <w:rFonts w:hint="eastAsia" w:ascii="仿宋" w:hAnsi="仿宋" w:eastAsia="仿宋" w:cs="仿宋"/>
          <w:sz w:val="30"/>
          <w:szCs w:val="30"/>
          <w:shd w:val="clear" w:color="auto" w:fill="FFFFFF"/>
          <w:lang w:eastAsia="zh-CN"/>
        </w:rPr>
        <w:t>，</w:t>
      </w:r>
      <w:r>
        <w:rPr>
          <w:rFonts w:hint="eastAsia" w:ascii="仿宋" w:hAnsi="仿宋" w:eastAsia="仿宋" w:cs="仿宋"/>
          <w:sz w:val="30"/>
          <w:szCs w:val="30"/>
          <w:shd w:val="clear" w:color="auto" w:fill="FFFFFF"/>
        </w:rPr>
        <w:t>主要原因包括：</w:t>
      </w:r>
      <w:r>
        <w:rPr>
          <w:rFonts w:hint="eastAsia" w:ascii="仿宋" w:hAnsi="仿宋" w:eastAsia="仿宋" w:cs="仿宋"/>
          <w:sz w:val="30"/>
          <w:szCs w:val="30"/>
          <w:shd w:val="clear" w:color="auto" w:fill="FFFFFF"/>
          <w:lang w:eastAsia="zh-CN"/>
        </w:rPr>
        <w:t>今年无此项预算</w:t>
      </w:r>
      <w:r>
        <w:rPr>
          <w:rFonts w:hint="eastAsia" w:ascii="仿宋" w:hAnsi="仿宋" w:eastAsia="仿宋" w:cs="仿宋"/>
          <w:sz w:val="30"/>
          <w:szCs w:val="30"/>
          <w:shd w:val="clear" w:color="auto" w:fill="FFFFFF"/>
        </w:rPr>
        <w:t>。计划接待</w:t>
      </w:r>
      <w:r>
        <w:rPr>
          <w:rFonts w:hint="eastAsia" w:ascii="仿宋" w:hAnsi="仿宋" w:eastAsia="仿宋" w:cs="仿宋"/>
          <w:sz w:val="30"/>
          <w:szCs w:val="30"/>
          <w:lang w:val="en-US" w:eastAsia="zh-CN"/>
        </w:rPr>
        <w:t>0</w:t>
      </w:r>
      <w:r>
        <w:rPr>
          <w:rFonts w:hint="eastAsia" w:ascii="仿宋" w:hAnsi="仿宋" w:eastAsia="仿宋" w:cs="仿宋"/>
          <w:sz w:val="30"/>
          <w:szCs w:val="30"/>
        </w:rPr>
        <w:t>批</w:t>
      </w:r>
      <w:r>
        <w:rPr>
          <w:rFonts w:hint="eastAsia" w:ascii="仿宋" w:hAnsi="仿宋" w:eastAsia="仿宋" w:cs="仿宋"/>
          <w:sz w:val="30"/>
          <w:szCs w:val="30"/>
          <w:lang w:val="en-US" w:eastAsia="zh-CN"/>
        </w:rPr>
        <w:t>0</w:t>
      </w:r>
      <w:r>
        <w:rPr>
          <w:rFonts w:hint="eastAsia" w:ascii="仿宋" w:hAnsi="仿宋" w:eastAsia="仿宋" w:cs="仿宋"/>
          <w:sz w:val="30"/>
          <w:szCs w:val="30"/>
        </w:rPr>
        <w:t>人</w:t>
      </w:r>
      <w:r>
        <w:rPr>
          <w:rFonts w:hint="eastAsia" w:ascii="仿宋" w:hAnsi="仿宋" w:eastAsia="仿宋" w:cs="仿宋"/>
          <w:sz w:val="30"/>
          <w:szCs w:val="30"/>
          <w:shd w:val="clear" w:color="auto" w:fill="FFFFFF"/>
        </w:rPr>
        <w:t>。</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b w:val="0"/>
          <w:bCs w:val="0"/>
          <w:sz w:val="30"/>
          <w:szCs w:val="30"/>
          <w:lang w:eastAsia="zh-CN"/>
        </w:rPr>
        <w:t>海口市人力资源开发局</w:t>
      </w:r>
      <w:r>
        <w:rPr>
          <w:rFonts w:hint="eastAsia" w:ascii="仿宋" w:hAnsi="仿宋" w:eastAsia="仿宋" w:cs="仿宋"/>
          <w:b w:val="0"/>
          <w:bCs w:val="0"/>
          <w:sz w:val="30"/>
          <w:szCs w:val="30"/>
          <w:lang w:val="en-US" w:eastAsia="zh-CN"/>
        </w:rPr>
        <w:t>2022</w:t>
      </w:r>
      <w:r>
        <w:rPr>
          <w:rFonts w:hint="eastAsia" w:ascii="仿宋" w:hAnsi="仿宋" w:eastAsia="仿宋" w:cs="仿宋"/>
          <w:b w:val="0"/>
          <w:bCs w:val="0"/>
          <w:sz w:val="30"/>
          <w:szCs w:val="30"/>
          <w:shd w:val="clear" w:color="auto" w:fill="FFFFFF"/>
        </w:rPr>
        <w:t>年</w:t>
      </w:r>
      <w:r>
        <w:rPr>
          <w:rFonts w:hint="eastAsia" w:ascii="仿宋" w:hAnsi="仿宋" w:eastAsia="仿宋" w:cs="仿宋"/>
          <w:sz w:val="30"/>
          <w:szCs w:val="30"/>
        </w:rPr>
        <w:t>政府性基金预算“三公”经费预算数为</w:t>
      </w:r>
      <w:r>
        <w:rPr>
          <w:rFonts w:hint="eastAsia" w:ascii="仿宋" w:hAnsi="仿宋" w:eastAsia="仿宋" w:cs="仿宋"/>
          <w:sz w:val="30"/>
          <w:szCs w:val="30"/>
          <w:lang w:val="en-US" w:eastAsia="zh-CN"/>
        </w:rPr>
        <w:t>0</w:t>
      </w:r>
      <w:r>
        <w:rPr>
          <w:rFonts w:hint="eastAsia" w:ascii="仿宋" w:hAnsi="仿宋" w:eastAsia="仿宋" w:cs="仿宋"/>
          <w:sz w:val="30"/>
          <w:szCs w:val="30"/>
        </w:rPr>
        <w:t>万元，其中：</w:t>
      </w:r>
    </w:p>
    <w:p>
      <w:pPr>
        <w:rPr>
          <w:rFonts w:hint="eastAsia" w:ascii="仿宋" w:hAnsi="仿宋" w:eastAsia="仿宋" w:cs="仿宋"/>
          <w:sz w:val="30"/>
          <w:szCs w:val="30"/>
          <w:shd w:val="clear" w:color="auto" w:fill="FFFFFF"/>
        </w:rPr>
      </w:pPr>
      <w:r>
        <w:rPr>
          <w:rFonts w:hint="eastAsia" w:ascii="仿宋" w:hAnsi="仿宋" w:eastAsia="仿宋" w:cs="仿宋"/>
          <w:sz w:val="30"/>
          <w:szCs w:val="30"/>
          <w:shd w:val="clear" w:color="auto" w:fill="FFFFFF"/>
        </w:rPr>
        <w:t xml:space="preserve">    因公出国（境）经费</w:t>
      </w:r>
      <w:r>
        <w:rPr>
          <w:rFonts w:hint="eastAsia" w:ascii="仿宋" w:hAnsi="仿宋" w:eastAsia="仿宋" w:cs="仿宋"/>
          <w:sz w:val="30"/>
          <w:szCs w:val="30"/>
          <w:lang w:val="en-US" w:eastAsia="zh-CN"/>
        </w:rPr>
        <w:t>0</w:t>
      </w:r>
      <w:r>
        <w:rPr>
          <w:rFonts w:hint="eastAsia" w:ascii="仿宋" w:hAnsi="仿宋" w:eastAsia="仿宋" w:cs="仿宋"/>
          <w:sz w:val="30"/>
          <w:szCs w:val="30"/>
        </w:rPr>
        <w:t>万元</w:t>
      </w:r>
      <w:r>
        <w:rPr>
          <w:rFonts w:hint="eastAsia" w:ascii="仿宋" w:hAnsi="仿宋" w:eastAsia="仿宋" w:cs="仿宋"/>
          <w:sz w:val="30"/>
          <w:szCs w:val="30"/>
          <w:shd w:val="clear" w:color="auto" w:fill="FFFFFF"/>
        </w:rPr>
        <w:t>，与上年预算持平。</w:t>
      </w:r>
      <w:r>
        <w:rPr>
          <w:rFonts w:hint="eastAsia" w:ascii="仿宋" w:hAnsi="仿宋" w:eastAsia="仿宋" w:cs="仿宋"/>
          <w:sz w:val="30"/>
          <w:szCs w:val="30"/>
          <w:lang w:eastAsia="zh-CN"/>
        </w:rPr>
        <w:t>持平</w:t>
      </w:r>
      <w:r>
        <w:rPr>
          <w:rFonts w:hint="eastAsia" w:ascii="仿宋" w:hAnsi="仿宋" w:eastAsia="仿宋" w:cs="仿宋"/>
          <w:sz w:val="30"/>
          <w:szCs w:val="30"/>
        </w:rPr>
        <w:t>的</w:t>
      </w:r>
      <w:r>
        <w:rPr>
          <w:rFonts w:hint="eastAsia" w:ascii="仿宋" w:hAnsi="仿宋" w:eastAsia="仿宋" w:cs="仿宋"/>
          <w:sz w:val="30"/>
          <w:szCs w:val="30"/>
          <w:shd w:val="clear" w:color="auto" w:fill="FFFFFF"/>
        </w:rPr>
        <w:t>主要原因包括：</w:t>
      </w:r>
      <w:r>
        <w:rPr>
          <w:rFonts w:hint="eastAsia" w:ascii="仿宋" w:hAnsi="仿宋" w:eastAsia="仿宋" w:cs="仿宋"/>
          <w:sz w:val="30"/>
          <w:szCs w:val="30"/>
          <w:shd w:val="clear" w:color="auto" w:fill="FFFFFF"/>
          <w:lang w:eastAsia="zh-CN"/>
        </w:rPr>
        <w:t>今年无此项预算</w:t>
      </w:r>
      <w:r>
        <w:rPr>
          <w:rFonts w:hint="eastAsia" w:ascii="仿宋" w:hAnsi="仿宋" w:eastAsia="仿宋" w:cs="仿宋"/>
          <w:sz w:val="30"/>
          <w:szCs w:val="30"/>
          <w:shd w:val="clear" w:color="auto" w:fill="FFFFFF"/>
        </w:rPr>
        <w:t>。根据（如外事部门等）安排的</w:t>
      </w:r>
      <w:r>
        <w:rPr>
          <w:rFonts w:hint="eastAsia" w:ascii="仿宋" w:hAnsi="仿宋" w:eastAsia="仿宋" w:cs="仿宋"/>
          <w:sz w:val="30"/>
          <w:szCs w:val="30"/>
          <w:lang w:val="en-US" w:eastAsia="zh-CN"/>
        </w:rPr>
        <w:t>2022</w:t>
      </w:r>
      <w:r>
        <w:rPr>
          <w:rFonts w:hint="eastAsia" w:ascii="仿宋" w:hAnsi="仿宋" w:eastAsia="仿宋" w:cs="仿宋"/>
          <w:sz w:val="30"/>
          <w:szCs w:val="30"/>
          <w:shd w:val="clear" w:color="auto" w:fill="FFFFFF"/>
        </w:rPr>
        <w:t>年出国计划，拟安排出国（境）组</w:t>
      </w:r>
      <w:r>
        <w:rPr>
          <w:rFonts w:hint="eastAsia" w:ascii="仿宋" w:hAnsi="仿宋" w:eastAsia="仿宋" w:cs="仿宋"/>
          <w:sz w:val="30"/>
          <w:szCs w:val="30"/>
          <w:lang w:val="en-US" w:eastAsia="zh-CN"/>
        </w:rPr>
        <w:t>0</w:t>
      </w:r>
      <w:r>
        <w:rPr>
          <w:rFonts w:hint="eastAsia" w:ascii="仿宋" w:hAnsi="仿宋" w:eastAsia="仿宋" w:cs="仿宋"/>
          <w:sz w:val="30"/>
          <w:szCs w:val="30"/>
          <w:shd w:val="clear" w:color="auto" w:fill="FFFFFF"/>
        </w:rPr>
        <w:t>次，出国（境）</w:t>
      </w:r>
      <w:r>
        <w:rPr>
          <w:rFonts w:hint="eastAsia" w:ascii="仿宋" w:hAnsi="仿宋" w:eastAsia="仿宋" w:cs="仿宋"/>
          <w:sz w:val="30"/>
          <w:szCs w:val="30"/>
          <w:lang w:val="en-US" w:eastAsia="zh-CN"/>
        </w:rPr>
        <w:t>0</w:t>
      </w:r>
      <w:r>
        <w:rPr>
          <w:rFonts w:hint="eastAsia" w:ascii="仿宋" w:hAnsi="仿宋" w:eastAsia="仿宋" w:cs="仿宋"/>
          <w:sz w:val="30"/>
          <w:szCs w:val="30"/>
          <w:shd w:val="clear" w:color="auto" w:fill="FFFFFF"/>
        </w:rPr>
        <w:t>人。出国（境）团组主要包括：1.</w:t>
      </w:r>
      <w:r>
        <w:rPr>
          <w:rFonts w:hint="eastAsia" w:ascii="仿宋" w:hAnsi="仿宋" w:eastAsia="仿宋" w:cs="仿宋"/>
          <w:sz w:val="30"/>
          <w:szCs w:val="30"/>
          <w:shd w:val="clear" w:color="auto" w:fill="FFFFFF"/>
          <w:lang w:eastAsia="zh-CN"/>
        </w:rPr>
        <w:t>无</w:t>
      </w:r>
      <w:r>
        <w:rPr>
          <w:rFonts w:hint="eastAsia" w:ascii="仿宋" w:hAnsi="仿宋" w:eastAsia="仿宋" w:cs="仿宋"/>
          <w:sz w:val="30"/>
          <w:szCs w:val="30"/>
          <w:shd w:val="clear" w:color="auto" w:fill="FFFFFF"/>
        </w:rPr>
        <w:t>团组：目的地为</w:t>
      </w:r>
      <w:r>
        <w:rPr>
          <w:rFonts w:hint="eastAsia" w:ascii="仿宋" w:hAnsi="仿宋" w:eastAsia="仿宋" w:cs="仿宋"/>
          <w:sz w:val="30"/>
          <w:szCs w:val="30"/>
          <w:shd w:val="clear" w:color="auto" w:fill="FFFFFF"/>
          <w:lang w:eastAsia="zh-CN"/>
        </w:rPr>
        <w:t>无</w:t>
      </w:r>
      <w:r>
        <w:rPr>
          <w:rFonts w:hint="eastAsia" w:ascii="仿宋" w:hAnsi="仿宋" w:eastAsia="仿宋" w:cs="仿宋"/>
          <w:sz w:val="30"/>
          <w:szCs w:val="30"/>
          <w:shd w:val="clear" w:color="auto" w:fill="FFFFFF"/>
        </w:rPr>
        <w:t>，人数为</w:t>
      </w:r>
      <w:r>
        <w:rPr>
          <w:rFonts w:hint="eastAsia" w:ascii="仿宋" w:hAnsi="仿宋" w:eastAsia="仿宋" w:cs="仿宋"/>
          <w:sz w:val="30"/>
          <w:szCs w:val="30"/>
          <w:lang w:val="en-US" w:eastAsia="zh-CN"/>
        </w:rPr>
        <w:t>0</w:t>
      </w:r>
      <w:r>
        <w:rPr>
          <w:rFonts w:hint="eastAsia" w:ascii="仿宋" w:hAnsi="仿宋" w:eastAsia="仿宋" w:cs="仿宋"/>
          <w:sz w:val="30"/>
          <w:szCs w:val="30"/>
          <w:shd w:val="clear" w:color="auto" w:fill="FFFFFF"/>
        </w:rPr>
        <w:t>人，天数为</w:t>
      </w:r>
      <w:r>
        <w:rPr>
          <w:rFonts w:hint="eastAsia" w:ascii="仿宋" w:hAnsi="仿宋" w:eastAsia="仿宋" w:cs="仿宋"/>
          <w:sz w:val="30"/>
          <w:szCs w:val="30"/>
          <w:lang w:val="en-US" w:eastAsia="zh-CN"/>
        </w:rPr>
        <w:t>0</w:t>
      </w:r>
      <w:r>
        <w:rPr>
          <w:rFonts w:hint="eastAsia" w:ascii="仿宋" w:hAnsi="仿宋" w:eastAsia="仿宋" w:cs="仿宋"/>
          <w:sz w:val="30"/>
          <w:szCs w:val="30"/>
          <w:shd w:val="clear" w:color="auto" w:fill="FFFFFF"/>
        </w:rPr>
        <w:t>天，主要任务为</w:t>
      </w:r>
      <w:r>
        <w:rPr>
          <w:rFonts w:hint="eastAsia" w:ascii="仿宋" w:hAnsi="仿宋" w:eastAsia="仿宋" w:cs="仿宋"/>
          <w:sz w:val="30"/>
          <w:szCs w:val="30"/>
          <w:shd w:val="clear" w:color="auto" w:fill="FFFFFF"/>
          <w:lang w:eastAsia="zh-CN"/>
        </w:rPr>
        <w:t>无</w:t>
      </w:r>
      <w:r>
        <w:rPr>
          <w:rFonts w:hint="eastAsia" w:ascii="仿宋" w:hAnsi="仿宋" w:eastAsia="仿宋" w:cs="仿宋"/>
          <w:sz w:val="30"/>
          <w:szCs w:val="30"/>
          <w:shd w:val="clear" w:color="auto" w:fill="FFFFFF"/>
        </w:rPr>
        <w:t>；公务用车购置及运行费</w:t>
      </w:r>
      <w:r>
        <w:rPr>
          <w:rFonts w:hint="eastAsia" w:ascii="仿宋" w:hAnsi="仿宋" w:eastAsia="仿宋" w:cs="仿宋"/>
          <w:sz w:val="30"/>
          <w:szCs w:val="30"/>
          <w:lang w:val="en-US" w:eastAsia="zh-CN"/>
        </w:rPr>
        <w:t>0</w:t>
      </w:r>
      <w:r>
        <w:rPr>
          <w:rFonts w:hint="eastAsia" w:ascii="仿宋" w:hAnsi="仿宋" w:eastAsia="仿宋" w:cs="仿宋"/>
          <w:sz w:val="30"/>
          <w:szCs w:val="30"/>
        </w:rPr>
        <w:t>万元（其中，</w:t>
      </w:r>
      <w:r>
        <w:rPr>
          <w:rFonts w:hint="eastAsia" w:ascii="仿宋" w:hAnsi="仿宋" w:eastAsia="仿宋" w:cs="仿宋"/>
          <w:sz w:val="30"/>
          <w:szCs w:val="30"/>
          <w:shd w:val="clear" w:color="auto" w:fill="FFFFFF"/>
        </w:rPr>
        <w:t>公务用车购置费</w:t>
      </w:r>
      <w:r>
        <w:rPr>
          <w:rFonts w:hint="eastAsia" w:ascii="仿宋" w:hAnsi="仿宋" w:eastAsia="仿宋" w:cs="仿宋"/>
          <w:sz w:val="30"/>
          <w:szCs w:val="30"/>
          <w:lang w:val="en-US" w:eastAsia="zh-CN"/>
        </w:rPr>
        <w:t>0</w:t>
      </w:r>
      <w:r>
        <w:rPr>
          <w:rFonts w:hint="eastAsia" w:ascii="仿宋" w:hAnsi="仿宋" w:eastAsia="仿宋" w:cs="仿宋"/>
          <w:sz w:val="30"/>
          <w:szCs w:val="30"/>
        </w:rPr>
        <w:t>万元</w:t>
      </w:r>
      <w:r>
        <w:rPr>
          <w:rFonts w:hint="eastAsia" w:ascii="仿宋" w:hAnsi="仿宋" w:eastAsia="仿宋" w:cs="仿宋"/>
          <w:sz w:val="30"/>
          <w:szCs w:val="30"/>
          <w:shd w:val="clear" w:color="auto" w:fill="FFFFFF"/>
        </w:rPr>
        <w:t>，公务用车运行费</w:t>
      </w:r>
      <w:r>
        <w:rPr>
          <w:rFonts w:hint="eastAsia" w:ascii="仿宋" w:hAnsi="仿宋" w:eastAsia="仿宋" w:cs="仿宋"/>
          <w:sz w:val="30"/>
          <w:szCs w:val="30"/>
          <w:lang w:val="en-US" w:eastAsia="zh-CN"/>
        </w:rPr>
        <w:t>0</w:t>
      </w:r>
      <w:r>
        <w:rPr>
          <w:rFonts w:hint="eastAsia" w:ascii="仿宋" w:hAnsi="仿宋" w:eastAsia="仿宋" w:cs="仿宋"/>
          <w:sz w:val="30"/>
          <w:szCs w:val="30"/>
        </w:rPr>
        <w:t>万元）</w:t>
      </w:r>
      <w:r>
        <w:rPr>
          <w:rFonts w:hint="eastAsia" w:ascii="仿宋" w:hAnsi="仿宋" w:eastAsia="仿宋" w:cs="仿宋"/>
          <w:sz w:val="30"/>
          <w:szCs w:val="30"/>
          <w:shd w:val="clear" w:color="auto" w:fill="FFFFFF"/>
        </w:rPr>
        <w:t>，与上年预算持平。</w:t>
      </w:r>
      <w:r>
        <w:rPr>
          <w:rFonts w:hint="eastAsia" w:ascii="仿宋" w:hAnsi="仿宋" w:eastAsia="仿宋" w:cs="仿宋"/>
          <w:sz w:val="30"/>
          <w:szCs w:val="30"/>
          <w:shd w:val="clear" w:color="auto" w:fill="FFFFFF"/>
          <w:lang w:eastAsia="zh-CN"/>
        </w:rPr>
        <w:t>持平的</w:t>
      </w:r>
      <w:r>
        <w:rPr>
          <w:rFonts w:hint="eastAsia" w:ascii="仿宋" w:hAnsi="仿宋" w:eastAsia="仿宋" w:cs="仿宋"/>
          <w:sz w:val="30"/>
          <w:szCs w:val="30"/>
          <w:shd w:val="clear" w:color="auto" w:fill="FFFFFF"/>
        </w:rPr>
        <w:t>主要原因包括：</w:t>
      </w:r>
      <w:r>
        <w:rPr>
          <w:rFonts w:hint="eastAsia" w:ascii="仿宋" w:hAnsi="仿宋" w:eastAsia="仿宋" w:cs="仿宋"/>
          <w:sz w:val="30"/>
          <w:szCs w:val="30"/>
          <w:shd w:val="clear" w:color="auto" w:fill="FFFFFF"/>
          <w:lang w:eastAsia="zh-CN"/>
        </w:rPr>
        <w:t>今年无此项预算</w:t>
      </w:r>
      <w:r>
        <w:rPr>
          <w:rFonts w:hint="eastAsia" w:ascii="仿宋" w:hAnsi="仿宋" w:eastAsia="仿宋" w:cs="仿宋"/>
          <w:sz w:val="30"/>
          <w:szCs w:val="30"/>
          <w:shd w:val="clear" w:color="auto" w:fill="FFFFFF"/>
        </w:rPr>
        <w:t>；公务车保有量</w:t>
      </w:r>
      <w:r>
        <w:rPr>
          <w:rFonts w:hint="eastAsia" w:ascii="仿宋" w:hAnsi="仿宋" w:eastAsia="仿宋" w:cs="仿宋"/>
          <w:sz w:val="30"/>
          <w:szCs w:val="30"/>
          <w:lang w:val="en-US" w:eastAsia="zh-CN"/>
        </w:rPr>
        <w:t>0</w:t>
      </w:r>
      <w:r>
        <w:rPr>
          <w:rFonts w:hint="eastAsia" w:ascii="仿宋" w:hAnsi="仿宋" w:eastAsia="仿宋" w:cs="仿宋"/>
          <w:sz w:val="30"/>
          <w:szCs w:val="30"/>
        </w:rPr>
        <w:t>辆，计划购置</w:t>
      </w:r>
      <w:r>
        <w:rPr>
          <w:rFonts w:hint="eastAsia" w:ascii="仿宋" w:hAnsi="仿宋" w:eastAsia="仿宋" w:cs="仿宋"/>
          <w:sz w:val="30"/>
          <w:szCs w:val="30"/>
          <w:lang w:val="en-US" w:eastAsia="zh-CN"/>
        </w:rPr>
        <w:t>0</w:t>
      </w:r>
      <w:r>
        <w:rPr>
          <w:rFonts w:hint="eastAsia" w:ascii="仿宋" w:hAnsi="仿宋" w:eastAsia="仿宋" w:cs="仿宋"/>
          <w:sz w:val="30"/>
          <w:szCs w:val="30"/>
        </w:rPr>
        <w:t>辆</w:t>
      </w:r>
      <w:r>
        <w:rPr>
          <w:rFonts w:hint="eastAsia" w:ascii="仿宋" w:hAnsi="仿宋" w:eastAsia="仿宋" w:cs="仿宋"/>
          <w:sz w:val="30"/>
          <w:szCs w:val="30"/>
          <w:shd w:val="clear" w:color="auto" w:fill="FFFFFF"/>
        </w:rPr>
        <w:t>。</w:t>
      </w:r>
      <w:r>
        <w:rPr>
          <w:rFonts w:hint="eastAsia" w:ascii="仿宋" w:hAnsi="仿宋" w:eastAsia="仿宋" w:cs="仿宋"/>
          <w:sz w:val="30"/>
          <w:szCs w:val="30"/>
        </w:rPr>
        <w:t>公务接待费</w:t>
      </w:r>
      <w:r>
        <w:rPr>
          <w:rFonts w:hint="eastAsia" w:ascii="仿宋" w:hAnsi="仿宋" w:eastAsia="仿宋" w:cs="仿宋"/>
          <w:sz w:val="30"/>
          <w:szCs w:val="30"/>
          <w:lang w:val="en-US" w:eastAsia="zh-CN"/>
        </w:rPr>
        <w:t>0</w:t>
      </w:r>
      <w:r>
        <w:rPr>
          <w:rFonts w:hint="eastAsia" w:ascii="仿宋" w:hAnsi="仿宋" w:eastAsia="仿宋" w:cs="仿宋"/>
          <w:sz w:val="30"/>
          <w:szCs w:val="30"/>
          <w:shd w:val="clear" w:color="auto" w:fill="FFFFFF"/>
        </w:rPr>
        <w:t>万元，与上年预算持平，持平</w:t>
      </w:r>
      <w:r>
        <w:rPr>
          <w:rFonts w:hint="eastAsia" w:ascii="仿宋" w:hAnsi="仿宋" w:eastAsia="仿宋" w:cs="仿宋"/>
          <w:sz w:val="30"/>
          <w:szCs w:val="30"/>
        </w:rPr>
        <w:t>的</w:t>
      </w:r>
      <w:r>
        <w:rPr>
          <w:rFonts w:hint="eastAsia" w:ascii="仿宋" w:hAnsi="仿宋" w:eastAsia="仿宋" w:cs="仿宋"/>
          <w:sz w:val="30"/>
          <w:szCs w:val="30"/>
          <w:shd w:val="clear" w:color="auto" w:fill="FFFFFF"/>
        </w:rPr>
        <w:t>主要原因包括：</w:t>
      </w:r>
      <w:r>
        <w:rPr>
          <w:rFonts w:hint="eastAsia" w:ascii="仿宋" w:hAnsi="仿宋" w:eastAsia="仿宋" w:cs="仿宋"/>
          <w:sz w:val="30"/>
          <w:szCs w:val="30"/>
          <w:shd w:val="clear" w:color="auto" w:fill="FFFFFF"/>
          <w:lang w:eastAsia="zh-CN"/>
        </w:rPr>
        <w:t>今年无此项预算</w:t>
      </w:r>
      <w:r>
        <w:rPr>
          <w:rFonts w:hint="eastAsia" w:ascii="仿宋" w:hAnsi="仿宋" w:eastAsia="仿宋" w:cs="仿宋"/>
          <w:sz w:val="30"/>
          <w:szCs w:val="30"/>
          <w:shd w:val="clear" w:color="auto" w:fill="FFFFFF"/>
        </w:rPr>
        <w:t>。计划接待</w:t>
      </w:r>
      <w:r>
        <w:rPr>
          <w:rFonts w:hint="eastAsia" w:ascii="仿宋" w:hAnsi="仿宋" w:eastAsia="仿宋" w:cs="仿宋"/>
          <w:sz w:val="30"/>
          <w:szCs w:val="30"/>
          <w:lang w:val="en-US" w:eastAsia="zh-CN"/>
        </w:rPr>
        <w:t>0</w:t>
      </w:r>
      <w:r>
        <w:rPr>
          <w:rFonts w:hint="eastAsia" w:ascii="仿宋" w:hAnsi="仿宋" w:eastAsia="仿宋" w:cs="仿宋"/>
          <w:sz w:val="30"/>
          <w:szCs w:val="30"/>
        </w:rPr>
        <w:t>批</w:t>
      </w:r>
      <w:r>
        <w:rPr>
          <w:rFonts w:hint="eastAsia" w:ascii="仿宋" w:hAnsi="仿宋" w:eastAsia="仿宋" w:cs="仿宋"/>
          <w:sz w:val="30"/>
          <w:szCs w:val="30"/>
          <w:lang w:val="en-US" w:eastAsia="zh-CN"/>
        </w:rPr>
        <w:t>0</w:t>
      </w:r>
      <w:r>
        <w:rPr>
          <w:rFonts w:hint="eastAsia" w:ascii="仿宋" w:hAnsi="仿宋" w:eastAsia="仿宋" w:cs="仿宋"/>
          <w:sz w:val="30"/>
          <w:szCs w:val="30"/>
        </w:rPr>
        <w:t>人</w:t>
      </w:r>
      <w:r>
        <w:rPr>
          <w:rFonts w:hint="eastAsia" w:ascii="仿宋" w:hAnsi="仿宋" w:eastAsia="仿宋" w:cs="仿宋"/>
          <w:sz w:val="30"/>
          <w:szCs w:val="30"/>
          <w:shd w:val="clear" w:color="auto" w:fill="FFFFFF"/>
        </w:rPr>
        <w:t>。</w:t>
      </w:r>
    </w:p>
    <w:p>
      <w:pPr>
        <w:ind w:firstLine="602" w:firstLineChars="200"/>
        <w:rPr>
          <w:rFonts w:hint="eastAsia" w:ascii="仿宋" w:hAnsi="仿宋" w:eastAsia="仿宋" w:cs="仿宋"/>
          <w:b/>
          <w:bCs/>
          <w:sz w:val="30"/>
          <w:szCs w:val="30"/>
          <w:shd w:val="clear" w:color="auto" w:fill="FFFFFF"/>
        </w:rPr>
      </w:pPr>
    </w:p>
    <w:p>
      <w:pPr>
        <w:ind w:firstLine="602" w:firstLineChars="200"/>
        <w:rPr>
          <w:rFonts w:hint="eastAsia" w:ascii="仿宋" w:hAnsi="仿宋" w:eastAsia="仿宋" w:cs="仿宋"/>
          <w:b/>
          <w:bCs/>
          <w:sz w:val="30"/>
          <w:szCs w:val="30"/>
          <w:shd w:val="clear" w:color="auto" w:fill="FFFFFF"/>
        </w:rPr>
      </w:pPr>
      <w:r>
        <w:rPr>
          <w:rFonts w:hint="eastAsia" w:ascii="仿宋" w:hAnsi="仿宋" w:eastAsia="仿宋" w:cs="仿宋"/>
          <w:b/>
          <w:bCs/>
          <w:sz w:val="30"/>
          <w:szCs w:val="30"/>
          <w:shd w:val="clear" w:color="auto" w:fill="FFFFFF"/>
        </w:rPr>
        <w:t>五、</w:t>
      </w:r>
      <w:r>
        <w:rPr>
          <w:rFonts w:hint="eastAsia" w:ascii="仿宋" w:hAnsi="仿宋" w:eastAsia="仿宋" w:cs="仿宋"/>
          <w:b/>
          <w:bCs/>
          <w:sz w:val="30"/>
          <w:szCs w:val="30"/>
          <w:lang w:eastAsia="zh-CN"/>
        </w:rPr>
        <w:t>海口市人力资源开发局</w:t>
      </w:r>
      <w:r>
        <w:rPr>
          <w:rFonts w:hint="eastAsia" w:ascii="仿宋" w:hAnsi="仿宋" w:eastAsia="仿宋" w:cs="仿宋"/>
          <w:b/>
          <w:bCs/>
          <w:sz w:val="30"/>
          <w:szCs w:val="30"/>
          <w:lang w:val="en-US" w:eastAsia="zh-CN"/>
        </w:rPr>
        <w:t>2022</w:t>
      </w:r>
      <w:r>
        <w:rPr>
          <w:rFonts w:hint="eastAsia" w:ascii="仿宋" w:hAnsi="仿宋" w:eastAsia="仿宋" w:cs="仿宋"/>
          <w:b/>
          <w:bCs/>
          <w:sz w:val="30"/>
          <w:szCs w:val="30"/>
          <w:shd w:val="clear" w:color="auto" w:fill="FFFFFF"/>
        </w:rPr>
        <w:t>年政府性基金预算当年拨款情况说明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 w:hAnsi="仿宋" w:eastAsia="仿宋" w:cs="仿宋"/>
          <w:b w:val="0"/>
          <w:bCs w:val="0"/>
          <w:sz w:val="32"/>
          <w:szCs w:val="32"/>
          <w:lang w:eastAsia="zh-CN"/>
        </w:rPr>
        <w:t>海口市人力资源开发局</w:t>
      </w:r>
      <w:r>
        <w:rPr>
          <w:rFonts w:hint="eastAsia" w:ascii="仿宋" w:hAnsi="仿宋" w:eastAsia="仿宋" w:cs="仿宋"/>
          <w:b w:val="0"/>
          <w:bCs w:val="0"/>
          <w:sz w:val="32"/>
          <w:szCs w:val="32"/>
          <w:lang w:val="en-US" w:eastAsia="zh-CN"/>
        </w:rPr>
        <w:t>2022</w:t>
      </w:r>
      <w:r>
        <w:rPr>
          <w:rFonts w:hint="eastAsia" w:ascii="仿宋" w:hAnsi="仿宋" w:eastAsia="仿宋" w:cs="仿宋"/>
          <w:b w:val="0"/>
          <w:bCs w:val="0"/>
          <w:sz w:val="32"/>
          <w:szCs w:val="32"/>
          <w:shd w:val="clear" w:color="auto" w:fill="FFFFFF"/>
        </w:rPr>
        <w:t>年</w:t>
      </w:r>
      <w:r>
        <w:rPr>
          <w:rFonts w:hint="eastAsia" w:ascii="仿宋_GB2312" w:hAnsi="黑体" w:eastAsia="仿宋_GB2312"/>
          <w:sz w:val="32"/>
          <w:szCs w:val="32"/>
        </w:rPr>
        <w:t>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与</w:t>
      </w:r>
      <w:r>
        <w:rPr>
          <w:rFonts w:hint="eastAsia" w:ascii="仿宋_GB2312" w:hAnsi="黑体" w:eastAsia="仿宋_GB2312"/>
          <w:sz w:val="32"/>
          <w:szCs w:val="32"/>
        </w:rPr>
        <w:t>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，主要是</w:t>
      </w:r>
      <w:r>
        <w:rPr>
          <w:rFonts w:hint="eastAsia" w:ascii="仿宋_GB2312" w:hAnsi="黑体" w:eastAsia="仿宋_GB2312"/>
          <w:sz w:val="32"/>
          <w:szCs w:val="32"/>
          <w:lang w:eastAsia="zh-CN"/>
        </w:rPr>
        <w:t>本年度无政府性基金预算</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科学技术支出（类）支出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 科学技术支出（类）核电站乏燃料处理处置基金支出（款）乏燃料运输（项）</w:t>
      </w:r>
      <w:r>
        <w:rPr>
          <w:rFonts w:hint="eastAsia" w:ascii="仿宋_GB2312" w:hAnsi="黑体" w:eastAsia="仿宋_GB2312" w:cs="仿宋_GB2312"/>
          <w:sz w:val="32"/>
          <w:szCs w:val="32"/>
          <w:lang w:val="en-US" w:eastAsia="zh-CN"/>
        </w:rPr>
        <w:t>2022</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，主要是</w:t>
      </w:r>
      <w:r>
        <w:rPr>
          <w:rFonts w:hint="eastAsia" w:ascii="仿宋" w:hAnsi="仿宋" w:eastAsia="仿宋" w:cs="仿宋"/>
          <w:sz w:val="30"/>
          <w:szCs w:val="30"/>
          <w:shd w:val="clear" w:color="auto" w:fill="FFFFFF"/>
          <w:lang w:eastAsia="zh-CN"/>
        </w:rPr>
        <w:t>今年无此项预算</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科学技术支出（类）核电站乏燃料处理处置基金支出（款）乏燃料离堆贮存（项）</w:t>
      </w:r>
      <w:r>
        <w:rPr>
          <w:rFonts w:hint="eastAsia" w:ascii="仿宋_GB2312" w:hAnsi="黑体" w:eastAsia="仿宋_GB2312" w:cs="仿宋_GB2312"/>
          <w:sz w:val="32"/>
          <w:szCs w:val="32"/>
          <w:lang w:val="en-US" w:eastAsia="zh-CN"/>
        </w:rPr>
        <w:t>2022</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，主要是</w:t>
      </w:r>
      <w:r>
        <w:rPr>
          <w:rFonts w:hint="eastAsia" w:ascii="仿宋" w:hAnsi="仿宋" w:eastAsia="仿宋" w:cs="仿宋"/>
          <w:sz w:val="30"/>
          <w:szCs w:val="30"/>
          <w:shd w:val="clear" w:color="auto" w:fill="FFFFFF"/>
          <w:lang w:eastAsia="zh-CN"/>
        </w:rPr>
        <w:t>今年无此项预算</w:t>
      </w:r>
      <w:r>
        <w:rPr>
          <w:rFonts w:hint="eastAsia" w:ascii="仿宋_GB2312" w:hAnsi="黑体" w:eastAsia="仿宋_GB2312"/>
          <w:sz w:val="32"/>
          <w:szCs w:val="32"/>
        </w:rPr>
        <w:t>。</w:t>
      </w:r>
    </w:p>
    <w:p>
      <w:pPr>
        <w:ind w:firstLine="602" w:firstLineChars="200"/>
        <w:rPr>
          <w:rFonts w:ascii="仿宋" w:hAnsi="仿宋" w:eastAsia="仿宋" w:cs="仿宋"/>
          <w:b/>
          <w:bCs/>
          <w:sz w:val="30"/>
          <w:szCs w:val="30"/>
          <w:shd w:val="clear" w:color="auto" w:fill="FFFFFF"/>
        </w:rPr>
      </w:pPr>
      <w:r>
        <w:rPr>
          <w:rFonts w:hint="eastAsia" w:ascii="仿宋" w:hAnsi="仿宋" w:eastAsia="仿宋" w:cs="仿宋"/>
          <w:b/>
          <w:bCs/>
          <w:sz w:val="30"/>
          <w:szCs w:val="30"/>
          <w:shd w:val="clear" w:color="auto" w:fill="FFFFFF"/>
          <w:lang w:eastAsia="zh-CN"/>
        </w:rPr>
        <w:t>六、</w:t>
      </w:r>
      <w:r>
        <w:rPr>
          <w:rFonts w:hint="eastAsia" w:ascii="仿宋" w:hAnsi="仿宋" w:eastAsia="仿宋" w:cs="仿宋"/>
          <w:b/>
          <w:bCs/>
          <w:sz w:val="30"/>
          <w:szCs w:val="30"/>
          <w:shd w:val="clear" w:color="auto" w:fill="FFFFFF"/>
        </w:rPr>
        <w:t>关于</w:t>
      </w:r>
      <w:r>
        <w:rPr>
          <w:rFonts w:hint="eastAsia" w:ascii="仿宋" w:hAnsi="仿宋" w:eastAsia="仿宋" w:cs="仿宋"/>
          <w:b/>
          <w:bCs/>
          <w:sz w:val="30"/>
          <w:szCs w:val="30"/>
        </w:rPr>
        <w:t>海口市人力资源开发局202</w:t>
      </w:r>
      <w:r>
        <w:rPr>
          <w:rFonts w:hint="eastAsia" w:ascii="仿宋" w:hAnsi="仿宋" w:eastAsia="仿宋" w:cs="仿宋"/>
          <w:b/>
          <w:bCs/>
          <w:sz w:val="30"/>
          <w:szCs w:val="30"/>
          <w:lang w:val="en-US" w:eastAsia="zh-CN"/>
        </w:rPr>
        <w:t>2</w:t>
      </w:r>
      <w:r>
        <w:rPr>
          <w:rFonts w:hint="eastAsia" w:ascii="仿宋" w:hAnsi="仿宋" w:eastAsia="仿宋" w:cs="仿宋"/>
          <w:b/>
          <w:bCs/>
          <w:sz w:val="30"/>
          <w:szCs w:val="30"/>
        </w:rPr>
        <w:t>年</w:t>
      </w:r>
      <w:r>
        <w:rPr>
          <w:rFonts w:hint="eastAsia" w:ascii="仿宋" w:hAnsi="仿宋" w:eastAsia="仿宋" w:cs="仿宋"/>
          <w:b/>
          <w:bCs/>
          <w:sz w:val="30"/>
          <w:szCs w:val="30"/>
          <w:shd w:val="clear" w:color="auto" w:fill="FFFFFF"/>
        </w:rPr>
        <w:t>收支预算情况的总体说明</w:t>
      </w:r>
    </w:p>
    <w:p>
      <w:pPr>
        <w:ind w:firstLine="600" w:firstLineChars="200"/>
        <w:rPr>
          <w:rFonts w:ascii="仿宋" w:hAnsi="仿宋" w:eastAsia="仿宋" w:cs="仿宋"/>
          <w:sz w:val="30"/>
          <w:szCs w:val="30"/>
        </w:rPr>
      </w:pPr>
      <w:r>
        <w:rPr>
          <w:rFonts w:hint="eastAsia" w:ascii="仿宋" w:hAnsi="仿宋" w:eastAsia="仿宋" w:cs="仿宋"/>
          <w:sz w:val="30"/>
          <w:szCs w:val="30"/>
        </w:rPr>
        <w:t>按照综合预算原则，海口市人力资源开发局所有收入和支出均纳入部门预算管理。收入包括：一般公共预算拨款;支出包括：社会保障和就业支出、卫生健康支出、住房保障支出。海口市人力资源开发局202</w:t>
      </w:r>
      <w:r>
        <w:rPr>
          <w:rFonts w:hint="eastAsia" w:ascii="仿宋" w:hAnsi="仿宋" w:eastAsia="仿宋" w:cs="仿宋"/>
          <w:sz w:val="30"/>
          <w:szCs w:val="30"/>
          <w:lang w:val="en-US" w:eastAsia="zh-CN"/>
        </w:rPr>
        <w:t>2</w:t>
      </w:r>
      <w:r>
        <w:rPr>
          <w:rFonts w:hint="eastAsia" w:ascii="仿宋" w:hAnsi="仿宋" w:eastAsia="仿宋" w:cs="仿宋"/>
          <w:sz w:val="30"/>
          <w:szCs w:val="30"/>
        </w:rPr>
        <w:t>年收支总预算14531.8万元。</w:t>
      </w:r>
    </w:p>
    <w:p>
      <w:pPr>
        <w:ind w:firstLine="602" w:firstLineChars="200"/>
        <w:rPr>
          <w:rFonts w:ascii="仿宋" w:hAnsi="仿宋" w:eastAsia="仿宋" w:cs="仿宋"/>
          <w:b/>
          <w:bCs/>
          <w:sz w:val="30"/>
          <w:szCs w:val="30"/>
          <w:shd w:val="clear" w:color="auto" w:fill="FFFFFF"/>
        </w:rPr>
      </w:pPr>
      <w:r>
        <w:rPr>
          <w:rFonts w:hint="eastAsia" w:ascii="仿宋" w:hAnsi="仿宋" w:eastAsia="仿宋" w:cs="仿宋"/>
          <w:b/>
          <w:bCs/>
          <w:sz w:val="30"/>
          <w:szCs w:val="30"/>
          <w:shd w:val="clear" w:color="auto" w:fill="FFFFFF"/>
          <w:lang w:eastAsia="zh-CN"/>
        </w:rPr>
        <w:t>七</w:t>
      </w:r>
      <w:r>
        <w:rPr>
          <w:rFonts w:hint="eastAsia" w:ascii="仿宋" w:hAnsi="仿宋" w:eastAsia="仿宋" w:cs="仿宋"/>
          <w:b/>
          <w:bCs/>
          <w:sz w:val="30"/>
          <w:szCs w:val="30"/>
          <w:shd w:val="clear" w:color="auto" w:fill="FFFFFF"/>
        </w:rPr>
        <w:t>、关于</w:t>
      </w:r>
      <w:r>
        <w:rPr>
          <w:rFonts w:hint="eastAsia" w:ascii="仿宋" w:hAnsi="仿宋" w:eastAsia="仿宋" w:cs="仿宋"/>
          <w:b/>
          <w:bCs/>
          <w:sz w:val="30"/>
          <w:szCs w:val="30"/>
        </w:rPr>
        <w:t>海口市人力资源开发局202</w:t>
      </w:r>
      <w:r>
        <w:rPr>
          <w:rFonts w:hint="eastAsia" w:ascii="仿宋" w:hAnsi="仿宋" w:eastAsia="仿宋" w:cs="仿宋"/>
          <w:b/>
          <w:bCs/>
          <w:sz w:val="30"/>
          <w:szCs w:val="30"/>
          <w:lang w:val="en-US" w:eastAsia="zh-CN"/>
        </w:rPr>
        <w:t>2</w:t>
      </w:r>
      <w:r>
        <w:rPr>
          <w:rFonts w:hint="eastAsia" w:ascii="仿宋" w:hAnsi="仿宋" w:eastAsia="仿宋" w:cs="仿宋"/>
          <w:b/>
          <w:bCs/>
          <w:sz w:val="30"/>
          <w:szCs w:val="30"/>
          <w:shd w:val="clear" w:color="auto" w:fill="FFFFFF"/>
        </w:rPr>
        <w:t>年收入预算情况说明</w:t>
      </w:r>
    </w:p>
    <w:p>
      <w:pPr>
        <w:ind w:firstLine="600" w:firstLineChars="200"/>
        <w:rPr>
          <w:rFonts w:ascii="仿宋" w:hAnsi="仿宋" w:eastAsia="仿宋" w:cs="仿宋"/>
          <w:sz w:val="30"/>
          <w:szCs w:val="30"/>
        </w:rPr>
      </w:pPr>
      <w:r>
        <w:rPr>
          <w:rFonts w:hint="eastAsia" w:ascii="仿宋" w:hAnsi="仿宋" w:eastAsia="仿宋" w:cs="仿宋"/>
          <w:sz w:val="30"/>
          <w:szCs w:val="30"/>
        </w:rPr>
        <w:t>海口市人力资源开发局202</w:t>
      </w:r>
      <w:r>
        <w:rPr>
          <w:rFonts w:hint="eastAsia" w:ascii="仿宋" w:hAnsi="仿宋" w:eastAsia="仿宋" w:cs="仿宋"/>
          <w:sz w:val="30"/>
          <w:szCs w:val="30"/>
          <w:lang w:val="en-US" w:eastAsia="zh-CN"/>
        </w:rPr>
        <w:t>2</w:t>
      </w:r>
      <w:r>
        <w:rPr>
          <w:rFonts w:hint="eastAsia" w:ascii="仿宋" w:hAnsi="仿宋" w:eastAsia="仿宋" w:cs="仿宋"/>
          <w:sz w:val="30"/>
          <w:szCs w:val="30"/>
        </w:rPr>
        <w:t>年收入预算14531.8万元，其中：一般公共预算拨款收入</w:t>
      </w:r>
      <w:r>
        <w:rPr>
          <w:rFonts w:hint="eastAsia" w:ascii="仿宋" w:hAnsi="仿宋" w:eastAsia="仿宋" w:cs="仿宋"/>
          <w:sz w:val="30"/>
          <w:szCs w:val="30"/>
          <w:lang w:val="en-US" w:eastAsia="zh-CN"/>
        </w:rPr>
        <w:t>14531.66</w:t>
      </w:r>
      <w:r>
        <w:rPr>
          <w:rFonts w:hint="eastAsia" w:ascii="仿宋" w:hAnsi="仿宋" w:eastAsia="仿宋" w:cs="仿宋"/>
          <w:sz w:val="30"/>
          <w:szCs w:val="30"/>
        </w:rPr>
        <w:t>万元，占</w:t>
      </w:r>
      <w:r>
        <w:rPr>
          <w:rFonts w:hint="eastAsia" w:ascii="仿宋" w:hAnsi="仿宋" w:eastAsia="仿宋" w:cs="仿宋"/>
          <w:sz w:val="30"/>
          <w:szCs w:val="30"/>
          <w:lang w:val="en-US" w:eastAsia="zh-CN"/>
        </w:rPr>
        <w:t>99.99</w:t>
      </w:r>
      <w:r>
        <w:rPr>
          <w:rFonts w:hint="eastAsia" w:ascii="仿宋" w:hAnsi="仿宋" w:eastAsia="仿宋" w:cs="仿宋"/>
          <w:sz w:val="30"/>
          <w:szCs w:val="30"/>
        </w:rPr>
        <w:t>%。比上年预算数增加</w:t>
      </w:r>
      <w:r>
        <w:rPr>
          <w:rFonts w:hint="eastAsia" w:ascii="仿宋" w:hAnsi="仿宋" w:eastAsia="仿宋" w:cs="仿宋"/>
          <w:sz w:val="30"/>
          <w:szCs w:val="30"/>
          <w:lang w:val="en-US" w:eastAsia="zh-CN"/>
        </w:rPr>
        <w:t>13337.14</w:t>
      </w:r>
      <w:r>
        <w:rPr>
          <w:rFonts w:hint="eastAsia" w:ascii="仿宋" w:hAnsi="仿宋" w:eastAsia="仿宋" w:cs="仿宋"/>
          <w:sz w:val="30"/>
          <w:szCs w:val="30"/>
        </w:rPr>
        <w:t>万元，主要是</w:t>
      </w:r>
      <w:r>
        <w:rPr>
          <w:rFonts w:hint="eastAsia" w:ascii="仿宋" w:hAnsi="仿宋" w:eastAsia="仿宋" w:cs="仿宋"/>
          <w:sz w:val="30"/>
          <w:szCs w:val="30"/>
          <w:lang w:eastAsia="zh-CN"/>
        </w:rPr>
        <w:t>项目</w:t>
      </w:r>
      <w:r>
        <w:rPr>
          <w:rFonts w:hint="eastAsia" w:ascii="仿宋" w:hAnsi="仿宋" w:eastAsia="仿宋" w:cs="仿宋"/>
          <w:sz w:val="30"/>
          <w:szCs w:val="30"/>
        </w:rPr>
        <w:t>支出增加。</w:t>
      </w:r>
    </w:p>
    <w:p>
      <w:pPr>
        <w:ind w:firstLine="602" w:firstLineChars="200"/>
        <w:rPr>
          <w:rFonts w:ascii="仿宋" w:hAnsi="仿宋" w:eastAsia="仿宋" w:cs="仿宋"/>
          <w:b/>
          <w:bCs/>
          <w:sz w:val="30"/>
          <w:szCs w:val="30"/>
          <w:shd w:val="clear" w:color="auto" w:fill="FFFFFF"/>
        </w:rPr>
      </w:pPr>
      <w:r>
        <w:rPr>
          <w:rFonts w:hint="eastAsia" w:ascii="仿宋" w:hAnsi="仿宋" w:eastAsia="仿宋" w:cs="仿宋"/>
          <w:b/>
          <w:bCs/>
          <w:sz w:val="30"/>
          <w:szCs w:val="30"/>
          <w:shd w:val="clear" w:color="auto" w:fill="FFFFFF"/>
          <w:lang w:eastAsia="zh-CN"/>
        </w:rPr>
        <w:t>八</w:t>
      </w:r>
      <w:r>
        <w:rPr>
          <w:rFonts w:hint="eastAsia" w:ascii="仿宋" w:hAnsi="仿宋" w:eastAsia="仿宋" w:cs="仿宋"/>
          <w:b/>
          <w:bCs/>
          <w:sz w:val="30"/>
          <w:szCs w:val="30"/>
          <w:shd w:val="clear" w:color="auto" w:fill="FFFFFF"/>
        </w:rPr>
        <w:t>、关于</w:t>
      </w:r>
      <w:r>
        <w:rPr>
          <w:rFonts w:hint="eastAsia" w:ascii="仿宋" w:hAnsi="仿宋" w:eastAsia="仿宋" w:cs="仿宋"/>
          <w:b/>
          <w:bCs/>
          <w:sz w:val="30"/>
          <w:szCs w:val="30"/>
        </w:rPr>
        <w:t>海口市人力资源开发局202</w:t>
      </w:r>
      <w:r>
        <w:rPr>
          <w:rFonts w:hint="eastAsia" w:ascii="仿宋" w:hAnsi="仿宋" w:eastAsia="仿宋" w:cs="仿宋"/>
          <w:b/>
          <w:bCs/>
          <w:sz w:val="30"/>
          <w:szCs w:val="30"/>
          <w:lang w:val="en-US" w:eastAsia="zh-CN"/>
        </w:rPr>
        <w:t>2</w:t>
      </w:r>
      <w:r>
        <w:rPr>
          <w:rFonts w:hint="eastAsia" w:ascii="仿宋" w:hAnsi="仿宋" w:eastAsia="仿宋" w:cs="仿宋"/>
          <w:b/>
          <w:bCs/>
          <w:sz w:val="30"/>
          <w:szCs w:val="30"/>
          <w:shd w:val="clear" w:color="auto" w:fill="FFFFFF"/>
        </w:rPr>
        <w:t>年支出预算情况说明</w:t>
      </w:r>
    </w:p>
    <w:p>
      <w:pPr>
        <w:ind w:firstLine="600" w:firstLineChars="200"/>
        <w:rPr>
          <w:rFonts w:ascii="仿宋" w:hAnsi="仿宋" w:eastAsia="仿宋" w:cs="仿宋"/>
          <w:sz w:val="30"/>
          <w:szCs w:val="30"/>
        </w:rPr>
      </w:pPr>
      <w:r>
        <w:rPr>
          <w:rFonts w:hint="eastAsia" w:ascii="仿宋" w:hAnsi="仿宋" w:eastAsia="仿宋" w:cs="仿宋"/>
          <w:sz w:val="30"/>
          <w:szCs w:val="30"/>
        </w:rPr>
        <w:t>海口市人力资源开发局202</w:t>
      </w:r>
      <w:r>
        <w:rPr>
          <w:rFonts w:hint="eastAsia" w:ascii="仿宋" w:hAnsi="仿宋" w:eastAsia="仿宋" w:cs="仿宋"/>
          <w:sz w:val="30"/>
          <w:szCs w:val="30"/>
          <w:lang w:val="en-US" w:eastAsia="zh-CN"/>
        </w:rPr>
        <w:t>2</w:t>
      </w:r>
      <w:r>
        <w:rPr>
          <w:rFonts w:hint="eastAsia" w:ascii="仿宋" w:hAnsi="仿宋" w:eastAsia="仿宋" w:cs="仿宋"/>
          <w:sz w:val="30"/>
          <w:szCs w:val="30"/>
          <w:shd w:val="clear" w:color="auto" w:fill="FFFFFF"/>
        </w:rPr>
        <w:t>年</w:t>
      </w:r>
      <w:r>
        <w:rPr>
          <w:rFonts w:hint="eastAsia" w:ascii="仿宋" w:hAnsi="仿宋" w:eastAsia="仿宋" w:cs="仿宋"/>
          <w:sz w:val="30"/>
          <w:szCs w:val="30"/>
        </w:rPr>
        <w:t>支出预算14531.8万元，其中：基本支出978.66万元，占</w:t>
      </w:r>
      <w:r>
        <w:rPr>
          <w:rFonts w:hint="eastAsia" w:ascii="仿宋" w:hAnsi="仿宋" w:eastAsia="仿宋" w:cs="仿宋"/>
          <w:sz w:val="30"/>
          <w:szCs w:val="30"/>
          <w:lang w:val="en-US" w:eastAsia="zh-CN"/>
        </w:rPr>
        <w:t>6.73</w:t>
      </w:r>
      <w:r>
        <w:rPr>
          <w:rFonts w:hint="eastAsia" w:ascii="仿宋" w:hAnsi="仿宋" w:eastAsia="仿宋" w:cs="仿宋"/>
          <w:sz w:val="30"/>
          <w:szCs w:val="30"/>
        </w:rPr>
        <w:t>%；项目支出13553.13万元，占</w:t>
      </w:r>
      <w:r>
        <w:rPr>
          <w:rFonts w:hint="eastAsia" w:ascii="仿宋" w:hAnsi="仿宋" w:eastAsia="仿宋" w:cs="仿宋"/>
          <w:sz w:val="30"/>
          <w:szCs w:val="30"/>
          <w:lang w:val="en-US" w:eastAsia="zh-CN"/>
        </w:rPr>
        <w:t>93.26</w:t>
      </w:r>
      <w:r>
        <w:rPr>
          <w:rFonts w:hint="eastAsia" w:ascii="仿宋" w:hAnsi="仿宋" w:eastAsia="仿宋" w:cs="仿宋"/>
          <w:sz w:val="30"/>
          <w:szCs w:val="30"/>
        </w:rPr>
        <w:t>%。比上年预算数增加</w:t>
      </w:r>
      <w:r>
        <w:rPr>
          <w:rFonts w:hint="eastAsia" w:ascii="仿宋" w:hAnsi="仿宋" w:eastAsia="仿宋" w:cs="仿宋"/>
          <w:sz w:val="30"/>
          <w:szCs w:val="30"/>
          <w:lang w:val="en-US" w:eastAsia="zh-CN"/>
        </w:rPr>
        <w:t>13337.14</w:t>
      </w:r>
      <w:r>
        <w:rPr>
          <w:rFonts w:hint="eastAsia" w:ascii="仿宋" w:hAnsi="仿宋" w:eastAsia="仿宋" w:cs="仿宋"/>
          <w:sz w:val="30"/>
          <w:szCs w:val="30"/>
        </w:rPr>
        <w:t>万元，主要是</w:t>
      </w:r>
      <w:r>
        <w:rPr>
          <w:rFonts w:hint="eastAsia" w:ascii="仿宋" w:hAnsi="仿宋" w:eastAsia="仿宋" w:cs="仿宋"/>
          <w:sz w:val="30"/>
          <w:szCs w:val="30"/>
          <w:lang w:eastAsia="zh-CN"/>
        </w:rPr>
        <w:t>项目</w:t>
      </w:r>
      <w:r>
        <w:rPr>
          <w:rFonts w:hint="eastAsia" w:ascii="仿宋" w:hAnsi="仿宋" w:eastAsia="仿宋" w:cs="仿宋"/>
          <w:sz w:val="30"/>
          <w:szCs w:val="30"/>
        </w:rPr>
        <w:t>支出增加。</w:t>
      </w:r>
    </w:p>
    <w:p>
      <w:pPr>
        <w:ind w:firstLine="602" w:firstLineChars="200"/>
        <w:rPr>
          <w:rFonts w:ascii="仿宋" w:hAnsi="仿宋" w:eastAsia="仿宋" w:cs="仿宋"/>
          <w:b/>
          <w:bCs/>
          <w:sz w:val="30"/>
          <w:szCs w:val="30"/>
          <w:shd w:val="clear" w:color="auto" w:fill="FFFFFF"/>
        </w:rPr>
      </w:pPr>
      <w:r>
        <w:rPr>
          <w:rFonts w:hint="eastAsia" w:ascii="仿宋" w:hAnsi="仿宋" w:eastAsia="仿宋" w:cs="仿宋"/>
          <w:b/>
          <w:bCs/>
          <w:sz w:val="30"/>
          <w:szCs w:val="30"/>
          <w:shd w:val="clear" w:color="auto" w:fill="FFFFFF"/>
        </w:rPr>
        <w:t>九、其他重要事项的情况说明</w:t>
      </w:r>
    </w:p>
    <w:p>
      <w:pPr>
        <w:ind w:firstLine="600" w:firstLineChars="200"/>
        <w:rPr>
          <w:rFonts w:ascii="仿宋" w:hAnsi="仿宋" w:eastAsia="仿宋" w:cs="仿宋"/>
          <w:sz w:val="30"/>
          <w:szCs w:val="30"/>
        </w:rPr>
      </w:pPr>
      <w:r>
        <w:rPr>
          <w:rFonts w:hint="eastAsia" w:ascii="仿宋" w:hAnsi="仿宋" w:eastAsia="仿宋" w:cs="仿宋"/>
          <w:sz w:val="30"/>
          <w:szCs w:val="30"/>
        </w:rPr>
        <w:t>（一）机关运行经费（行政单位、参照公务员法管理的事业单位需说明，其他单位不需要说明）</w:t>
      </w:r>
    </w:p>
    <w:p>
      <w:pPr>
        <w:ind w:firstLine="600" w:firstLineChars="200"/>
        <w:rPr>
          <w:rFonts w:ascii="仿宋" w:hAnsi="仿宋" w:eastAsia="仿宋" w:cs="仿宋"/>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2</w:t>
      </w:r>
      <w:r>
        <w:rPr>
          <w:rFonts w:hint="eastAsia" w:ascii="仿宋" w:hAnsi="仿宋" w:eastAsia="仿宋" w:cs="仿宋"/>
          <w:sz w:val="30"/>
          <w:szCs w:val="30"/>
        </w:rPr>
        <w:t>年海口市人力资源开发局公用经费预算99.23万元。</w:t>
      </w:r>
    </w:p>
    <w:p>
      <w:pPr>
        <w:ind w:firstLine="600" w:firstLineChars="200"/>
        <w:rPr>
          <w:rFonts w:ascii="仿宋" w:hAnsi="仿宋" w:eastAsia="仿宋" w:cs="仿宋"/>
          <w:sz w:val="30"/>
          <w:szCs w:val="30"/>
        </w:rPr>
      </w:pPr>
      <w:r>
        <w:rPr>
          <w:rFonts w:hint="eastAsia" w:ascii="仿宋" w:hAnsi="仿宋" w:eastAsia="仿宋" w:cs="仿宋"/>
          <w:sz w:val="30"/>
          <w:szCs w:val="30"/>
        </w:rPr>
        <w:t>（二）政府采购情况</w:t>
      </w:r>
    </w:p>
    <w:p>
      <w:pPr>
        <w:ind w:firstLine="640"/>
        <w:rPr>
          <w:rFonts w:ascii="仿宋" w:hAnsi="仿宋" w:eastAsia="仿宋" w:cs="仿宋"/>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2</w:t>
      </w:r>
      <w:r>
        <w:rPr>
          <w:rFonts w:hint="eastAsia" w:ascii="仿宋" w:hAnsi="仿宋" w:eastAsia="仿宋" w:cs="仿宋"/>
          <w:sz w:val="30"/>
          <w:szCs w:val="30"/>
        </w:rPr>
        <w:t>年海口市人力资源开发局</w:t>
      </w:r>
      <w:r>
        <w:rPr>
          <w:rFonts w:hint="eastAsia" w:ascii="仿宋" w:hAnsi="仿宋" w:eastAsia="仿宋" w:cs="仿宋"/>
          <w:sz w:val="30"/>
          <w:szCs w:val="30"/>
          <w:lang w:eastAsia="zh-CN"/>
        </w:rPr>
        <w:t>无</w:t>
      </w:r>
      <w:r>
        <w:rPr>
          <w:rFonts w:hint="eastAsia" w:ascii="仿宋" w:hAnsi="仿宋" w:eastAsia="仿宋" w:cs="仿宋"/>
          <w:sz w:val="30"/>
          <w:szCs w:val="30"/>
        </w:rPr>
        <w:t>政府采购预算。</w:t>
      </w:r>
    </w:p>
    <w:p>
      <w:pPr>
        <w:ind w:firstLine="600" w:firstLineChars="200"/>
        <w:rPr>
          <w:rFonts w:ascii="仿宋" w:hAnsi="仿宋" w:eastAsia="仿宋" w:cs="仿宋"/>
          <w:sz w:val="30"/>
          <w:szCs w:val="30"/>
        </w:rPr>
      </w:pPr>
      <w:r>
        <w:rPr>
          <w:rFonts w:hint="eastAsia" w:ascii="仿宋" w:hAnsi="仿宋" w:eastAsia="仿宋" w:cs="仿宋"/>
          <w:sz w:val="30"/>
          <w:szCs w:val="30"/>
        </w:rPr>
        <w:t>（三）国有资产占有使用情况</w:t>
      </w:r>
    </w:p>
    <w:p>
      <w:pPr>
        <w:ind w:firstLine="600" w:firstLineChars="200"/>
        <w:rPr>
          <w:rFonts w:ascii="仿宋" w:hAnsi="仿宋" w:eastAsia="仿宋" w:cs="仿宋"/>
          <w:sz w:val="30"/>
          <w:szCs w:val="30"/>
        </w:rPr>
      </w:pPr>
      <w:r>
        <w:rPr>
          <w:rFonts w:hint="eastAsia" w:ascii="仿宋" w:hAnsi="仿宋" w:eastAsia="仿宋" w:cs="仿宋"/>
          <w:sz w:val="30"/>
          <w:szCs w:val="30"/>
        </w:rPr>
        <w:t>截至202</w:t>
      </w:r>
      <w:r>
        <w:rPr>
          <w:rFonts w:hint="eastAsia" w:ascii="仿宋" w:hAnsi="仿宋" w:eastAsia="仿宋" w:cs="仿宋"/>
          <w:sz w:val="30"/>
          <w:szCs w:val="30"/>
          <w:lang w:val="en-US" w:eastAsia="zh-CN"/>
        </w:rPr>
        <w:t>1</w:t>
      </w:r>
      <w:r>
        <w:rPr>
          <w:rFonts w:hint="eastAsia" w:ascii="仿宋" w:hAnsi="仿宋" w:eastAsia="仿宋" w:cs="仿宋"/>
          <w:sz w:val="30"/>
          <w:szCs w:val="30"/>
        </w:rPr>
        <w:t>年12月31日，海口市人力资源开发局本级及下属各预算单位共有车辆</w:t>
      </w:r>
      <w:r>
        <w:rPr>
          <w:rFonts w:hint="eastAsia" w:ascii="仿宋" w:hAnsi="仿宋" w:eastAsia="仿宋" w:cs="仿宋"/>
          <w:sz w:val="30"/>
          <w:szCs w:val="30"/>
          <w:lang w:val="en-US" w:eastAsia="zh-CN"/>
        </w:rPr>
        <w:t>2</w:t>
      </w:r>
      <w:r>
        <w:rPr>
          <w:rFonts w:hint="eastAsia" w:ascii="仿宋" w:hAnsi="仿宋" w:eastAsia="仿宋" w:cs="仿宋"/>
          <w:sz w:val="30"/>
          <w:szCs w:val="30"/>
        </w:rPr>
        <w:t>辆，其中，领导干部用车0辆，机要通信应急用车</w:t>
      </w:r>
      <w:r>
        <w:rPr>
          <w:rFonts w:hint="eastAsia" w:ascii="仿宋" w:hAnsi="仿宋" w:eastAsia="仿宋" w:cs="仿宋"/>
          <w:sz w:val="30"/>
          <w:szCs w:val="30"/>
          <w:lang w:val="en-US" w:eastAsia="zh-CN"/>
        </w:rPr>
        <w:t>2</w:t>
      </w:r>
      <w:r>
        <w:rPr>
          <w:rFonts w:hint="eastAsia" w:ascii="仿宋" w:hAnsi="仿宋" w:eastAsia="仿宋" w:cs="仿宋"/>
          <w:sz w:val="30"/>
          <w:szCs w:val="30"/>
        </w:rPr>
        <w:t>辆、一般执法执勤用车0辆、特种专业技术用车0辆、其他用车0辆。单位价值100万元以上设备0台（套）。</w:t>
      </w:r>
    </w:p>
    <w:p>
      <w:pPr>
        <w:ind w:firstLine="600" w:firstLineChars="200"/>
        <w:rPr>
          <w:rFonts w:ascii="仿宋" w:hAnsi="仿宋" w:eastAsia="仿宋" w:cs="仿宋"/>
          <w:sz w:val="30"/>
          <w:szCs w:val="30"/>
        </w:rPr>
      </w:pPr>
      <w:r>
        <w:rPr>
          <w:rFonts w:hint="eastAsia" w:ascii="仿宋" w:hAnsi="仿宋" w:eastAsia="仿宋" w:cs="仿宋"/>
          <w:sz w:val="30"/>
          <w:szCs w:val="30"/>
        </w:rPr>
        <w:t>（四）绩效目标设置情况</w:t>
      </w:r>
    </w:p>
    <w:p>
      <w:pPr>
        <w:ind w:firstLine="600" w:firstLineChars="200"/>
        <w:rPr>
          <w:rFonts w:ascii="仿宋" w:hAnsi="仿宋" w:eastAsia="仿宋" w:cs="仿宋"/>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2</w:t>
      </w:r>
      <w:r>
        <w:rPr>
          <w:rFonts w:hint="eastAsia" w:ascii="仿宋" w:hAnsi="仿宋" w:eastAsia="仿宋" w:cs="仿宋"/>
          <w:sz w:val="30"/>
          <w:szCs w:val="30"/>
        </w:rPr>
        <w:t>年，海口市人力资源开发局</w:t>
      </w:r>
      <w:r>
        <w:rPr>
          <w:rFonts w:hint="eastAsia" w:ascii="仿宋" w:hAnsi="仿宋" w:eastAsia="仿宋" w:cs="仿宋"/>
          <w:sz w:val="30"/>
          <w:szCs w:val="30"/>
          <w:lang w:val="en-US" w:eastAsia="zh-CN"/>
        </w:rPr>
        <w:t>6</w:t>
      </w:r>
      <w:r>
        <w:rPr>
          <w:rFonts w:hint="eastAsia" w:ascii="仿宋" w:hAnsi="仿宋" w:eastAsia="仿宋" w:cs="仿宋"/>
          <w:sz w:val="30"/>
          <w:szCs w:val="30"/>
        </w:rPr>
        <w:t>个项目实行绩效目标管理，涉及一般公共预算</w:t>
      </w:r>
      <w:r>
        <w:rPr>
          <w:rFonts w:hint="eastAsia" w:ascii="仿宋" w:hAnsi="仿宋" w:eastAsia="仿宋" w:cs="仿宋"/>
          <w:sz w:val="30"/>
          <w:szCs w:val="30"/>
          <w:lang w:val="en-US" w:eastAsia="zh-CN"/>
        </w:rPr>
        <w:t>8726</w:t>
      </w:r>
      <w:r>
        <w:rPr>
          <w:rFonts w:hint="eastAsia" w:ascii="仿宋" w:hAnsi="仿宋" w:eastAsia="仿宋" w:cs="仿宋"/>
          <w:sz w:val="30"/>
          <w:szCs w:val="30"/>
        </w:rPr>
        <w:t>万元。</w:t>
      </w:r>
    </w:p>
    <w:p>
      <w:pPr>
        <w:jc w:val="center"/>
        <w:rPr>
          <w:rFonts w:ascii="仿宋" w:hAnsi="仿宋" w:eastAsia="仿宋" w:cs="仿宋"/>
          <w:sz w:val="30"/>
          <w:szCs w:val="30"/>
        </w:rPr>
      </w:pPr>
    </w:p>
    <w:p>
      <w:pPr>
        <w:jc w:val="left"/>
        <w:rPr>
          <w:rFonts w:ascii="仿宋" w:hAnsi="仿宋" w:eastAsia="仿宋" w:cs="仿宋"/>
          <w:color w:val="000000"/>
          <w:kern w:val="0"/>
          <w:sz w:val="30"/>
          <w:szCs w:val="30"/>
        </w:rPr>
      </w:pPr>
    </w:p>
    <w:p>
      <w:pPr>
        <w:jc w:val="center"/>
        <w:rPr>
          <w:rFonts w:ascii="仿宋" w:hAnsi="仿宋" w:eastAsia="仿宋" w:cs="仿宋"/>
          <w:b/>
          <w:sz w:val="30"/>
          <w:szCs w:val="30"/>
        </w:rPr>
      </w:pPr>
      <w:r>
        <w:rPr>
          <w:rFonts w:hint="eastAsia" w:ascii="仿宋" w:hAnsi="仿宋" w:eastAsia="仿宋" w:cs="仿宋"/>
          <w:b/>
          <w:sz w:val="30"/>
          <w:szCs w:val="30"/>
        </w:rPr>
        <w:t>第四部分  名词解释</w:t>
      </w:r>
    </w:p>
    <w:p>
      <w:pPr>
        <w:ind w:firstLine="600" w:firstLineChars="200"/>
        <w:jc w:val="left"/>
        <w:rPr>
          <w:rFonts w:ascii="仿宋" w:hAnsi="仿宋" w:eastAsia="仿宋" w:cs="仿宋"/>
          <w:bCs/>
          <w:color w:val="000000"/>
          <w:kern w:val="0"/>
          <w:sz w:val="30"/>
          <w:szCs w:val="30"/>
          <w:lang w:val="zh-CN"/>
        </w:rPr>
      </w:pPr>
    </w:p>
    <w:p>
      <w:pPr>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一、财政拨款收入：指本级财政当年拨付的资金。</w:t>
      </w:r>
    </w:p>
    <w:p>
      <w:pPr>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二、事业收入：指事业单位开展专业业务活动及辅助活动取得的收入。</w:t>
      </w:r>
    </w:p>
    <w:p>
      <w:pPr>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三、经营收入：指事业单位在专业业务活动及其辅助活动之外开展非独立核算经营活动取得的收入。</w:t>
      </w:r>
    </w:p>
    <w:p>
      <w:pPr>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四、其他收入：指除上述“财政拨款收入”“事业收入”“经营收入”等以外的收入。</w:t>
      </w:r>
    </w:p>
    <w:p>
      <w:pPr>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五、年初结转和结余：指以前年度尚未完成、结转到本年按有关规定继续使用的资金。</w:t>
      </w:r>
    </w:p>
    <w:p>
      <w:pPr>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 xml:space="preserve">六、基本支出：指行政事业单位用于为保障其机构正常运转、完成日常工作任务而发生的人员支出和公用支出。   </w:t>
      </w:r>
    </w:p>
    <w:p>
      <w:pPr>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七、工资福利支出：反映单位开支的在职职工和编制外长期聘用人员的各类劳动报酬，以及为上述人员缴纳的各项社会保险费等。</w:t>
      </w:r>
    </w:p>
    <w:p>
      <w:pPr>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八、对个人和家庭的补助支出：反映政府用于对个人和家庭的补助支出，包括离休费、退休费、退职（役）费、抚恤金、生活补助、救济费、医疗费补助、助学金、独生子女奖励金、其他等。</w:t>
      </w:r>
    </w:p>
    <w:p>
      <w:pPr>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十、项目支出：指各部门、各单位为完成其特定的工作任务和事业发展目标所发生的支出。</w:t>
      </w:r>
    </w:p>
    <w:p>
      <w:pPr>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00" w:firstLineChars="200"/>
        <w:jc w:val="left"/>
        <w:rPr>
          <w:rFonts w:ascii="仿宋" w:hAnsi="仿宋" w:eastAsia="仿宋" w:cs="仿宋"/>
          <w:color w:val="000000"/>
          <w:kern w:val="0"/>
          <w:sz w:val="30"/>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6A3C23"/>
    <w:multiLevelType w:val="singleLevel"/>
    <w:tmpl w:val="9D6A3C23"/>
    <w:lvl w:ilvl="0" w:tentative="0">
      <w:start w:val="2"/>
      <w:numFmt w:val="chineseCounting"/>
      <w:suff w:val="space"/>
      <w:lvlText w:val="第%1部分"/>
      <w:lvlJc w:val="left"/>
      <w:rPr>
        <w:rFonts w:hint="eastAsia"/>
      </w:rPr>
    </w:lvl>
  </w:abstractNum>
  <w:abstractNum w:abstractNumId="1">
    <w:nsid w:val="A16EF615"/>
    <w:multiLevelType w:val="singleLevel"/>
    <w:tmpl w:val="A16EF615"/>
    <w:lvl w:ilvl="0" w:tentative="0">
      <w:start w:val="1"/>
      <w:numFmt w:val="chineseCounting"/>
      <w:lvlText w:val="(%1)"/>
      <w:lvlJc w:val="left"/>
      <w:pPr>
        <w:tabs>
          <w:tab w:val="left" w:pos="312"/>
        </w:tabs>
      </w:pPr>
      <w:rPr>
        <w:rFonts w:hint="eastAsia"/>
      </w:rPr>
    </w:lvl>
  </w:abstractNum>
  <w:abstractNum w:abstractNumId="2">
    <w:nsid w:val="CABD0F17"/>
    <w:multiLevelType w:val="singleLevel"/>
    <w:tmpl w:val="CABD0F17"/>
    <w:lvl w:ilvl="0" w:tentative="0">
      <w:start w:val="1"/>
      <w:numFmt w:val="chineseCounting"/>
      <w:suff w:val="nothing"/>
      <w:lvlText w:val="%1、"/>
      <w:lvlJc w:val="left"/>
      <w:rPr>
        <w:rFonts w:hint="eastAsia"/>
      </w:rPr>
    </w:lvl>
  </w:abstractNum>
  <w:abstractNum w:abstractNumId="3">
    <w:nsid w:val="DE6D378B"/>
    <w:multiLevelType w:val="singleLevel"/>
    <w:tmpl w:val="DE6D378B"/>
    <w:lvl w:ilvl="0" w:tentative="0">
      <w:start w:val="8"/>
      <w:numFmt w:val="chineseCounting"/>
      <w:lvlText w:val="(%1)"/>
      <w:lvlJc w:val="left"/>
      <w:pPr>
        <w:tabs>
          <w:tab w:val="left" w:pos="312"/>
        </w:tabs>
      </w:pPr>
      <w:rPr>
        <w:rFonts w:hint="eastAsia"/>
      </w:rPr>
    </w:lvl>
  </w:abstractNum>
  <w:abstractNum w:abstractNumId="4">
    <w:nsid w:val="F50FB5DE"/>
    <w:multiLevelType w:val="singleLevel"/>
    <w:tmpl w:val="F50FB5DE"/>
    <w:lvl w:ilvl="0" w:tentative="0">
      <w:start w:val="9"/>
      <w:numFmt w:val="chineseCounting"/>
      <w:suff w:val="nothing"/>
      <w:lvlText w:val="%1、"/>
      <w:lvlJc w:val="left"/>
      <w:rPr>
        <w:rFonts w:hint="eastAsia"/>
      </w:rPr>
    </w:lvl>
  </w:abstractNum>
  <w:abstractNum w:abstractNumId="5">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7"/>
  </w:num>
  <w:num w:numId="3">
    <w:abstractNumId w:val="8"/>
  </w:num>
  <w:num w:numId="4">
    <w:abstractNumId w:val="9"/>
  </w:num>
  <w:num w:numId="5">
    <w:abstractNumId w:val="6"/>
  </w:num>
  <w:num w:numId="6">
    <w:abstractNumId w:val="1"/>
  </w:num>
  <w:num w:numId="7">
    <w:abstractNumId w:val="3"/>
  </w:num>
  <w:num w:numId="8">
    <w:abstractNumId w:val="0"/>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8EA"/>
    <w:rsid w:val="000600B1"/>
    <w:rsid w:val="00346944"/>
    <w:rsid w:val="00497C16"/>
    <w:rsid w:val="004E7DED"/>
    <w:rsid w:val="00551898"/>
    <w:rsid w:val="005D0C4F"/>
    <w:rsid w:val="00607BAC"/>
    <w:rsid w:val="006B6DF8"/>
    <w:rsid w:val="00C07FF8"/>
    <w:rsid w:val="00CE5B8D"/>
    <w:rsid w:val="00F718EA"/>
    <w:rsid w:val="00FD69B6"/>
    <w:rsid w:val="039F2857"/>
    <w:rsid w:val="076F3EBD"/>
    <w:rsid w:val="12942650"/>
    <w:rsid w:val="18D50057"/>
    <w:rsid w:val="19421C91"/>
    <w:rsid w:val="1AB04443"/>
    <w:rsid w:val="1EA4514D"/>
    <w:rsid w:val="20A33DC9"/>
    <w:rsid w:val="217D2632"/>
    <w:rsid w:val="261F3108"/>
    <w:rsid w:val="2EEC5C90"/>
    <w:rsid w:val="324729E6"/>
    <w:rsid w:val="36E631AC"/>
    <w:rsid w:val="37757536"/>
    <w:rsid w:val="37BE3E01"/>
    <w:rsid w:val="3A645DA3"/>
    <w:rsid w:val="3B86205F"/>
    <w:rsid w:val="3D385050"/>
    <w:rsid w:val="3FCF444B"/>
    <w:rsid w:val="42E44CD1"/>
    <w:rsid w:val="460740A9"/>
    <w:rsid w:val="4ABB2594"/>
    <w:rsid w:val="4C8F2005"/>
    <w:rsid w:val="4E0A39B0"/>
    <w:rsid w:val="4ECC6AEA"/>
    <w:rsid w:val="52DE7950"/>
    <w:rsid w:val="54E50B97"/>
    <w:rsid w:val="56E8321F"/>
    <w:rsid w:val="5A056FC4"/>
    <w:rsid w:val="5FB25ED6"/>
    <w:rsid w:val="6A2E6478"/>
    <w:rsid w:val="6AAA2829"/>
    <w:rsid w:val="6CED0B94"/>
    <w:rsid w:val="6ED234E3"/>
    <w:rsid w:val="6FF64D5C"/>
    <w:rsid w:val="7054684B"/>
    <w:rsid w:val="72CE57AA"/>
    <w:rsid w:val="756E1EDB"/>
    <w:rsid w:val="76542AD8"/>
    <w:rsid w:val="772D10D7"/>
    <w:rsid w:val="7F3D0B9E"/>
  </w:rsids>
  <m:mathPr>
    <m:lMargin m:val="0"/>
    <m:mathFont m:val="Cambria Math"/>
    <m:rMargin m:val="0"/>
    <m:wrapIndent m:val="1440"/>
    <m:brkBin m:val="before"/>
    <m:brkBinSub m:val="--"/>
    <m:defJc m:val="centerGroup"/>
    <m:intLim m:val="subSup"/>
    <m:naryLim m:val="undOvr"/>
    <m:smallFrac m:val="1"/>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qFormat/>
    <w:uiPriority w:val="0"/>
    <w:pPr>
      <w:jc w:val="left"/>
    </w:pPr>
  </w:style>
  <w:style w:type="paragraph" w:styleId="3">
    <w:name w:val="Balloon Text"/>
    <w:basedOn w:val="1"/>
    <w:link w:val="12"/>
    <w:unhideWhenUsed/>
    <w:qFormat/>
    <w:uiPriority w:val="0"/>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列出段落1"/>
    <w:basedOn w:val="1"/>
    <w:qFormat/>
    <w:uiPriority w:val="34"/>
    <w:pPr>
      <w:ind w:firstLine="420" w:firstLineChars="200"/>
    </w:pPr>
  </w:style>
  <w:style w:type="paragraph" w:customStyle="1" w:styleId="9">
    <w:name w:val="正文1 Char Char Char"/>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10">
    <w:name w:val="页眉 Char"/>
    <w:basedOn w:val="6"/>
    <w:link w:val="5"/>
    <w:semiHidden/>
    <w:qFormat/>
    <w:uiPriority w:val="99"/>
    <w:rPr>
      <w:sz w:val="18"/>
      <w:szCs w:val="18"/>
    </w:rPr>
  </w:style>
  <w:style w:type="character" w:customStyle="1" w:styleId="11">
    <w:name w:val="页脚 Char"/>
    <w:basedOn w:val="6"/>
    <w:link w:val="4"/>
    <w:semiHidden/>
    <w:qFormat/>
    <w:uiPriority w:val="99"/>
    <w:rPr>
      <w:sz w:val="18"/>
      <w:szCs w:val="18"/>
    </w:rPr>
  </w:style>
  <w:style w:type="character" w:customStyle="1" w:styleId="12">
    <w:name w:val="批注框文本 Char"/>
    <w:basedOn w:val="6"/>
    <w:link w:val="3"/>
    <w:semiHidden/>
    <w:qFormat/>
    <w:uiPriority w:val="0"/>
    <w:rPr>
      <w:rFonts w:ascii="Calibri" w:hAnsi="Calibri" w:eastAsia="宋体" w:cs="黑体"/>
      <w:kern w:val="2"/>
      <w:sz w:val="18"/>
      <w:szCs w:val="18"/>
    </w:rPr>
  </w:style>
  <w:style w:type="paragraph" w:customStyle="1"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644</Words>
  <Characters>3673</Characters>
  <Lines>30</Lines>
  <Paragraphs>8</Paragraphs>
  <TotalTime>0</TotalTime>
  <ScaleCrop>false</ScaleCrop>
  <LinksUpToDate>false</LinksUpToDate>
  <CharactersWithSpaces>4309</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2017-02-03T07:31:00Z</dcterms:created>
  <dc:creator>null,null,总收发</dc:creator>
  <cp:lastModifiedBy>Administrator</cp:lastModifiedBy>
  <dcterms:modified xsi:type="dcterms:W3CDTF">2023-09-04T02:19:36Z</dcterms:modified>
  <dc:title>××年××部门（单位）预算</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ies>
</file>